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9A6" w:rsidRPr="00E509A6" w:rsidRDefault="00E509A6" w:rsidP="008A7BB3">
      <w:pPr>
        <w:pStyle w:val="10"/>
        <w:pageBreakBefore/>
        <w:snapToGrid w:val="0"/>
        <w:spacing w:beforeLines="200" w:before="624" w:afterLines="150" w:after="468" w:line="324" w:lineRule="auto"/>
        <w:mirrorIndents/>
        <w:jc w:val="center"/>
        <w:rPr>
          <w:rFonts w:ascii="方正小标宋简体" w:eastAsia="方正小标宋简体"/>
          <w:b w:val="0"/>
          <w:color w:val="000000" w:themeColor="text1"/>
          <w:sz w:val="30"/>
          <w:szCs w:val="30"/>
        </w:rPr>
      </w:pPr>
      <w:r w:rsidRPr="00E509A6">
        <w:rPr>
          <w:rFonts w:ascii="方正小标宋简体" w:eastAsia="方正小标宋简体" w:hint="eastAsia"/>
          <w:b w:val="0"/>
          <w:color w:val="000000" w:themeColor="text1"/>
          <w:sz w:val="30"/>
          <w:szCs w:val="30"/>
        </w:rPr>
        <w:t>人文地理与城乡规划专业本科人才培养方案</w:t>
      </w:r>
    </w:p>
    <w:p w:rsidR="00E509A6" w:rsidRPr="00351ACB" w:rsidRDefault="00E509A6" w:rsidP="008A7BB3">
      <w:pPr>
        <w:snapToGrid w:val="0"/>
        <w:spacing w:beforeLines="50" w:before="156" w:line="324" w:lineRule="auto"/>
        <w:ind w:firstLineChars="200" w:firstLine="420"/>
        <w:jc w:val="left"/>
        <w:rPr>
          <w:rFonts w:ascii="黑体" w:eastAsia="黑体"/>
          <w:color w:val="000000" w:themeColor="text1"/>
          <w:szCs w:val="21"/>
        </w:rPr>
      </w:pPr>
      <w:r w:rsidRPr="00351ACB">
        <w:rPr>
          <w:rFonts w:ascii="黑体" w:eastAsia="黑体" w:hint="eastAsia"/>
          <w:color w:val="000000" w:themeColor="text1"/>
          <w:szCs w:val="21"/>
        </w:rPr>
        <w:t>学院简介</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hint="eastAsia"/>
          <w:color w:val="000000" w:themeColor="text1"/>
          <w:szCs w:val="21"/>
        </w:rPr>
        <w:t>华中师范大学</w:t>
      </w:r>
      <w:r w:rsidRPr="00E509A6">
        <w:rPr>
          <w:color w:val="000000" w:themeColor="text1"/>
          <w:szCs w:val="21"/>
        </w:rPr>
        <w:t>城市与环境科学学院创建于</w:t>
      </w:r>
      <w:r w:rsidRPr="00E509A6">
        <w:rPr>
          <w:rFonts w:eastAsia="仿宋_GB2312"/>
          <w:color w:val="000000" w:themeColor="text1"/>
          <w:szCs w:val="21"/>
        </w:rPr>
        <w:t>20</w:t>
      </w:r>
      <w:r w:rsidRPr="00E509A6">
        <w:rPr>
          <w:color w:val="000000" w:themeColor="text1"/>
          <w:szCs w:val="21"/>
        </w:rPr>
        <w:t>世纪</w:t>
      </w:r>
      <w:r w:rsidRPr="00E509A6">
        <w:rPr>
          <w:rFonts w:eastAsia="仿宋_GB2312"/>
          <w:color w:val="000000" w:themeColor="text1"/>
          <w:szCs w:val="21"/>
        </w:rPr>
        <w:t>50</w:t>
      </w:r>
      <w:r w:rsidRPr="00E509A6">
        <w:rPr>
          <w:color w:val="000000" w:themeColor="text1"/>
          <w:szCs w:val="21"/>
        </w:rPr>
        <w:t>年代。</w:t>
      </w:r>
      <w:r w:rsidRPr="00E509A6">
        <w:rPr>
          <w:rFonts w:eastAsia="仿宋_GB2312" w:hint="eastAsia"/>
          <w:color w:val="000000" w:themeColor="text1"/>
          <w:szCs w:val="21"/>
        </w:rPr>
        <w:t>1956</w:t>
      </w:r>
      <w:r w:rsidRPr="00E509A6">
        <w:rPr>
          <w:rFonts w:hint="eastAsia"/>
          <w:color w:val="000000" w:themeColor="text1"/>
          <w:szCs w:val="21"/>
        </w:rPr>
        <w:t>年华中师范大学开始招收地理专业本科生，</w:t>
      </w:r>
      <w:r w:rsidRPr="00E509A6">
        <w:rPr>
          <w:rFonts w:eastAsia="仿宋_GB2312" w:hint="eastAsia"/>
          <w:color w:val="000000" w:themeColor="text1"/>
          <w:szCs w:val="21"/>
        </w:rPr>
        <w:t>1958</w:t>
      </w:r>
      <w:r w:rsidRPr="00E509A6">
        <w:rPr>
          <w:rFonts w:hint="eastAsia"/>
          <w:color w:val="000000" w:themeColor="text1"/>
          <w:szCs w:val="21"/>
        </w:rPr>
        <w:t>年正式成立地理系。</w:t>
      </w:r>
      <w:r w:rsidRPr="00E509A6">
        <w:rPr>
          <w:rFonts w:eastAsia="仿宋_GB2312"/>
          <w:color w:val="000000" w:themeColor="text1"/>
          <w:szCs w:val="21"/>
        </w:rPr>
        <w:t>1986</w:t>
      </w:r>
      <w:r w:rsidRPr="00E509A6">
        <w:rPr>
          <w:color w:val="000000" w:themeColor="text1"/>
          <w:szCs w:val="21"/>
        </w:rPr>
        <w:t>年成立华中师范大学地理科学研究所，实行系所合一。</w:t>
      </w:r>
      <w:r w:rsidRPr="00E509A6">
        <w:rPr>
          <w:rFonts w:eastAsia="仿宋_GB2312"/>
          <w:color w:val="000000" w:themeColor="text1"/>
          <w:szCs w:val="21"/>
        </w:rPr>
        <w:t>1994</w:t>
      </w:r>
      <w:r w:rsidRPr="00E509A6">
        <w:rPr>
          <w:color w:val="000000" w:themeColor="text1"/>
          <w:szCs w:val="21"/>
        </w:rPr>
        <w:t>年成立</w:t>
      </w:r>
      <w:r w:rsidRPr="00E509A6">
        <w:rPr>
          <w:color w:val="000000" w:themeColor="text1"/>
          <w:szCs w:val="21"/>
        </w:rPr>
        <w:t>“</w:t>
      </w:r>
      <w:r w:rsidRPr="00E509A6">
        <w:rPr>
          <w:color w:val="000000" w:themeColor="text1"/>
          <w:szCs w:val="21"/>
        </w:rPr>
        <w:t>华中师范大学旅游系</w:t>
      </w:r>
      <w:r w:rsidRPr="00E509A6">
        <w:rPr>
          <w:color w:val="000000" w:themeColor="text1"/>
          <w:szCs w:val="21"/>
        </w:rPr>
        <w:t>”</w:t>
      </w:r>
      <w:r w:rsidRPr="00E509A6">
        <w:rPr>
          <w:color w:val="000000" w:themeColor="text1"/>
          <w:szCs w:val="21"/>
        </w:rPr>
        <w:t>，与地理系并存。</w:t>
      </w:r>
      <w:r w:rsidRPr="00E509A6">
        <w:rPr>
          <w:rFonts w:eastAsia="仿宋_GB2312"/>
          <w:color w:val="000000" w:themeColor="text1"/>
          <w:szCs w:val="21"/>
        </w:rPr>
        <w:t>1996</w:t>
      </w:r>
      <w:r w:rsidRPr="00E509A6">
        <w:rPr>
          <w:color w:val="000000" w:themeColor="text1"/>
          <w:szCs w:val="21"/>
        </w:rPr>
        <w:t>年更名为</w:t>
      </w:r>
      <w:r w:rsidRPr="00E509A6">
        <w:rPr>
          <w:color w:val="000000" w:themeColor="text1"/>
          <w:szCs w:val="21"/>
        </w:rPr>
        <w:t>“</w:t>
      </w:r>
      <w:r w:rsidRPr="00E509A6">
        <w:rPr>
          <w:color w:val="000000" w:themeColor="text1"/>
          <w:szCs w:val="21"/>
        </w:rPr>
        <w:t>华中师范大学旅游学院</w:t>
      </w:r>
      <w:r w:rsidRPr="00E509A6">
        <w:rPr>
          <w:color w:val="000000" w:themeColor="text1"/>
          <w:szCs w:val="21"/>
        </w:rPr>
        <w:t>”</w:t>
      </w:r>
      <w:r w:rsidRPr="00E509A6">
        <w:rPr>
          <w:rFonts w:hint="eastAsia"/>
          <w:color w:val="000000" w:themeColor="text1"/>
          <w:szCs w:val="21"/>
        </w:rPr>
        <w:t>，</w:t>
      </w:r>
      <w:r w:rsidRPr="00E509A6">
        <w:rPr>
          <w:rFonts w:eastAsia="仿宋_GB2312"/>
          <w:color w:val="000000" w:themeColor="text1"/>
          <w:szCs w:val="21"/>
        </w:rPr>
        <w:t>2002</w:t>
      </w:r>
      <w:r w:rsidRPr="00E509A6">
        <w:rPr>
          <w:color w:val="000000" w:themeColor="text1"/>
          <w:szCs w:val="21"/>
        </w:rPr>
        <w:t>年更名为</w:t>
      </w:r>
      <w:r w:rsidRPr="00E509A6">
        <w:rPr>
          <w:color w:val="000000" w:themeColor="text1"/>
          <w:szCs w:val="21"/>
        </w:rPr>
        <w:t>“</w:t>
      </w:r>
      <w:r w:rsidRPr="00E509A6">
        <w:rPr>
          <w:color w:val="000000" w:themeColor="text1"/>
          <w:szCs w:val="21"/>
        </w:rPr>
        <w:t>华中师范大学城市与环境科学学院</w:t>
      </w:r>
      <w:r w:rsidRPr="00E509A6">
        <w:rPr>
          <w:color w:val="000000" w:themeColor="text1"/>
          <w:szCs w:val="21"/>
        </w:rPr>
        <w:t>”</w:t>
      </w:r>
      <w:r w:rsidRPr="00E509A6">
        <w:rPr>
          <w:rFonts w:hint="eastAsia"/>
          <w:color w:val="000000" w:themeColor="text1"/>
          <w:szCs w:val="21"/>
        </w:rPr>
        <w:t>。</w:t>
      </w:r>
      <w:r w:rsidRPr="00E509A6">
        <w:rPr>
          <w:color w:val="000000" w:themeColor="text1"/>
          <w:szCs w:val="21"/>
        </w:rPr>
        <w:t>学院以地理学科为基础，融合经济学、管理学等多学科交叉发展。</w:t>
      </w:r>
      <w:r w:rsidRPr="00E509A6">
        <w:rPr>
          <w:rFonts w:hint="eastAsia"/>
          <w:color w:val="000000" w:themeColor="text1"/>
          <w:szCs w:val="21"/>
        </w:rPr>
        <w:t>地理学为湖北省一级重点学科，</w:t>
      </w:r>
      <w:r w:rsidRPr="00E509A6">
        <w:rPr>
          <w:rFonts w:eastAsia="仿宋_GB2312" w:hint="eastAsia"/>
          <w:color w:val="000000" w:themeColor="text1"/>
          <w:szCs w:val="21"/>
        </w:rPr>
        <w:t>2017</w:t>
      </w:r>
      <w:r w:rsidRPr="00E509A6">
        <w:rPr>
          <w:rFonts w:hint="eastAsia"/>
          <w:color w:val="000000" w:themeColor="text1"/>
          <w:szCs w:val="21"/>
        </w:rPr>
        <w:t>年第四轮学科评估中，被评为</w:t>
      </w:r>
      <w:r w:rsidRPr="00E509A6">
        <w:rPr>
          <w:rFonts w:eastAsia="仿宋_GB2312" w:hint="eastAsia"/>
          <w:color w:val="000000" w:themeColor="text1"/>
          <w:szCs w:val="21"/>
        </w:rPr>
        <w:t>B</w:t>
      </w:r>
      <w:r w:rsidRPr="00E509A6">
        <w:rPr>
          <w:rFonts w:hint="eastAsia"/>
          <w:color w:val="000000" w:themeColor="text1"/>
          <w:szCs w:val="21"/>
        </w:rPr>
        <w:t>档，全国排名第十四位。</w:t>
      </w:r>
      <w:r w:rsidRPr="00E509A6">
        <w:rPr>
          <w:color w:val="000000" w:themeColor="text1"/>
          <w:szCs w:val="21"/>
        </w:rPr>
        <w:t>目前，</w:t>
      </w:r>
      <w:r w:rsidRPr="00E509A6">
        <w:rPr>
          <w:rFonts w:hint="eastAsia"/>
          <w:color w:val="000000" w:themeColor="text1"/>
          <w:szCs w:val="21"/>
        </w:rPr>
        <w:t>拥有地理学一级学科博士学位授权点和一级学科硕士学位授权点，拥有学科教学（地理）、农村与区域发展、旅游管理等专业学位授权点。设有</w:t>
      </w:r>
      <w:r w:rsidRPr="00E509A6">
        <w:rPr>
          <w:rFonts w:eastAsia="仿宋_GB2312" w:hint="eastAsia"/>
          <w:color w:val="000000" w:themeColor="text1"/>
          <w:szCs w:val="21"/>
        </w:rPr>
        <w:t>5</w:t>
      </w:r>
      <w:r w:rsidRPr="00E509A6">
        <w:rPr>
          <w:color w:val="000000" w:themeColor="text1"/>
          <w:szCs w:val="21"/>
        </w:rPr>
        <w:t>个本科专业，包括地理科学、自然地理与资源环境、人文地理与城乡规划、地理信息科学以及旅游管理。学院师资力量雄厚，现有教职工近百人，其中，教授</w:t>
      </w:r>
      <w:r w:rsidRPr="00E509A6">
        <w:rPr>
          <w:rFonts w:eastAsia="仿宋_GB2312"/>
          <w:color w:val="000000" w:themeColor="text1"/>
          <w:szCs w:val="21"/>
        </w:rPr>
        <w:t>21</w:t>
      </w:r>
      <w:r w:rsidRPr="00E509A6">
        <w:rPr>
          <w:color w:val="000000" w:themeColor="text1"/>
          <w:szCs w:val="21"/>
        </w:rPr>
        <w:t>人，副教授</w:t>
      </w:r>
      <w:r w:rsidRPr="00E509A6">
        <w:rPr>
          <w:rFonts w:eastAsia="仿宋_GB2312"/>
          <w:color w:val="000000" w:themeColor="text1"/>
          <w:szCs w:val="21"/>
        </w:rPr>
        <w:t>27</w:t>
      </w:r>
      <w:r w:rsidRPr="00E509A6">
        <w:rPr>
          <w:color w:val="000000" w:themeColor="text1"/>
          <w:szCs w:val="21"/>
        </w:rPr>
        <w:t>人。</w:t>
      </w:r>
      <w:r w:rsidRPr="00E509A6">
        <w:rPr>
          <w:rFonts w:hint="eastAsia"/>
          <w:color w:val="000000" w:themeColor="text1"/>
          <w:szCs w:val="21"/>
        </w:rPr>
        <w:t>在校全日制学生近</w:t>
      </w:r>
      <w:r w:rsidRPr="00E509A6">
        <w:rPr>
          <w:rFonts w:eastAsia="仿宋_GB2312" w:hint="eastAsia"/>
          <w:color w:val="000000" w:themeColor="text1"/>
          <w:szCs w:val="21"/>
        </w:rPr>
        <w:t>1500</w:t>
      </w:r>
      <w:r w:rsidRPr="00E509A6">
        <w:rPr>
          <w:rFonts w:hint="eastAsia"/>
          <w:color w:val="000000" w:themeColor="text1"/>
          <w:szCs w:val="21"/>
        </w:rPr>
        <w:t>人，其中本科学生</w:t>
      </w:r>
      <w:r w:rsidRPr="00E509A6">
        <w:rPr>
          <w:rFonts w:eastAsia="仿宋_GB2312" w:hint="eastAsia"/>
          <w:color w:val="000000" w:themeColor="text1"/>
          <w:szCs w:val="21"/>
        </w:rPr>
        <w:t>800</w:t>
      </w:r>
      <w:r w:rsidRPr="00E509A6">
        <w:rPr>
          <w:rFonts w:hint="eastAsia"/>
          <w:color w:val="000000" w:themeColor="text1"/>
          <w:szCs w:val="21"/>
        </w:rPr>
        <w:t>多人，硕士研究生</w:t>
      </w:r>
      <w:r w:rsidRPr="00E509A6">
        <w:rPr>
          <w:rFonts w:eastAsia="仿宋_GB2312" w:hint="eastAsia"/>
          <w:color w:val="000000" w:themeColor="text1"/>
          <w:szCs w:val="21"/>
        </w:rPr>
        <w:t>600</w:t>
      </w:r>
      <w:r w:rsidRPr="00E509A6">
        <w:rPr>
          <w:rFonts w:hint="eastAsia"/>
          <w:color w:val="000000" w:themeColor="text1"/>
          <w:szCs w:val="21"/>
        </w:rPr>
        <w:t>多人，博士研究生</w:t>
      </w:r>
      <w:r w:rsidRPr="00E509A6">
        <w:rPr>
          <w:rFonts w:eastAsia="仿宋_GB2312"/>
          <w:color w:val="000000" w:themeColor="text1"/>
          <w:szCs w:val="21"/>
        </w:rPr>
        <w:t>4</w:t>
      </w:r>
      <w:r w:rsidRPr="00E509A6">
        <w:rPr>
          <w:rFonts w:eastAsia="仿宋_GB2312" w:hint="eastAsia"/>
          <w:color w:val="000000" w:themeColor="text1"/>
          <w:szCs w:val="21"/>
        </w:rPr>
        <w:t>0</w:t>
      </w:r>
      <w:r w:rsidRPr="00E509A6">
        <w:rPr>
          <w:rFonts w:hint="eastAsia"/>
          <w:color w:val="000000" w:themeColor="text1"/>
          <w:szCs w:val="21"/>
        </w:rPr>
        <w:t>多人。</w:t>
      </w:r>
      <w:r w:rsidRPr="00E509A6">
        <w:rPr>
          <w:color w:val="000000" w:themeColor="text1"/>
          <w:szCs w:val="21"/>
        </w:rPr>
        <w:t>学院建有</w:t>
      </w:r>
      <w:r w:rsidRPr="00E509A6">
        <w:rPr>
          <w:rFonts w:hint="eastAsia"/>
          <w:color w:val="000000" w:themeColor="text1"/>
          <w:szCs w:val="21"/>
        </w:rPr>
        <w:t>湖北省地理科学实验教学示范中心，拥有</w:t>
      </w:r>
      <w:r w:rsidRPr="00E509A6">
        <w:rPr>
          <w:rFonts w:eastAsia="仿宋_GB2312"/>
          <w:color w:val="000000" w:themeColor="text1"/>
          <w:szCs w:val="21"/>
        </w:rPr>
        <w:t>20</w:t>
      </w:r>
      <w:r w:rsidRPr="00E509A6">
        <w:rPr>
          <w:color w:val="000000" w:themeColor="text1"/>
          <w:szCs w:val="21"/>
        </w:rPr>
        <w:t>个专业实验室</w:t>
      </w:r>
      <w:r w:rsidRPr="00E509A6">
        <w:rPr>
          <w:rFonts w:hint="eastAsia"/>
          <w:color w:val="000000" w:themeColor="text1"/>
          <w:szCs w:val="21"/>
        </w:rPr>
        <w:t>以及</w:t>
      </w:r>
      <w:r w:rsidRPr="00E509A6">
        <w:rPr>
          <w:color w:val="000000" w:themeColor="text1"/>
          <w:szCs w:val="21"/>
        </w:rPr>
        <w:t>宜昌野外综合实习基地、</w:t>
      </w:r>
      <w:r w:rsidRPr="00E509A6">
        <w:rPr>
          <w:rFonts w:hint="eastAsia"/>
          <w:color w:val="000000" w:themeColor="text1"/>
          <w:szCs w:val="21"/>
        </w:rPr>
        <w:t>浠水野外综合实习基地、</w:t>
      </w:r>
      <w:r w:rsidRPr="00E509A6">
        <w:rPr>
          <w:color w:val="000000" w:themeColor="text1"/>
          <w:szCs w:val="21"/>
        </w:rPr>
        <w:t>南方测绘武汉分公司等野外实习和校外实训平台。学院</w:t>
      </w:r>
      <w:r w:rsidRPr="00E509A6">
        <w:rPr>
          <w:rFonts w:hint="eastAsia"/>
          <w:color w:val="000000" w:themeColor="text1"/>
          <w:szCs w:val="21"/>
        </w:rPr>
        <w:t>是中国地理学会华中地区代表处、湖北省李四光研究会、湖北省暨武汉地理学会的挂靠单位</w:t>
      </w:r>
      <w:r w:rsidRPr="00E509A6">
        <w:rPr>
          <w:color w:val="000000" w:themeColor="text1"/>
          <w:szCs w:val="21"/>
        </w:rPr>
        <w:t>。</w:t>
      </w:r>
      <w:r w:rsidRPr="00E509A6">
        <w:rPr>
          <w:rFonts w:hint="eastAsia"/>
          <w:color w:val="000000" w:themeColor="text1"/>
          <w:szCs w:val="21"/>
        </w:rPr>
        <w:t>建有</w:t>
      </w:r>
      <w:r w:rsidRPr="00E509A6">
        <w:rPr>
          <w:color w:val="000000" w:themeColor="text1"/>
          <w:szCs w:val="21"/>
        </w:rPr>
        <w:t>中国旅游研究院武汉分院、武汉城市圈</w:t>
      </w:r>
      <w:r w:rsidRPr="00E509A6">
        <w:rPr>
          <w:color w:val="000000" w:themeColor="text1"/>
          <w:szCs w:val="21"/>
        </w:rPr>
        <w:t>“</w:t>
      </w:r>
      <w:r w:rsidRPr="00E509A6">
        <w:rPr>
          <w:color w:val="000000" w:themeColor="text1"/>
          <w:szCs w:val="21"/>
        </w:rPr>
        <w:t>两型社会</w:t>
      </w:r>
      <w:r w:rsidRPr="00E509A6">
        <w:rPr>
          <w:color w:val="000000" w:themeColor="text1"/>
          <w:szCs w:val="21"/>
        </w:rPr>
        <w:t>”</w:t>
      </w:r>
      <w:r w:rsidRPr="00E509A6">
        <w:rPr>
          <w:color w:val="000000" w:themeColor="text1"/>
          <w:szCs w:val="21"/>
        </w:rPr>
        <w:t>研究院、地理过程分析与模拟湖北省重点实验室等省部级学科建设和学术研究平台，建有可持续发展研究中心、城乡发展与规划研究中心、地理研究所、土地科学研究中心、旅游规划与景观设计研究院等多个</w:t>
      </w:r>
      <w:r w:rsidRPr="00E509A6">
        <w:rPr>
          <w:rFonts w:hint="eastAsia"/>
          <w:color w:val="000000" w:themeColor="text1"/>
          <w:szCs w:val="21"/>
        </w:rPr>
        <w:t>校级</w:t>
      </w:r>
      <w:r w:rsidRPr="00E509A6">
        <w:rPr>
          <w:color w:val="000000" w:themeColor="text1"/>
          <w:szCs w:val="21"/>
        </w:rPr>
        <w:t>研究机构。</w:t>
      </w:r>
      <w:r w:rsidRPr="00E509A6">
        <w:rPr>
          <w:rFonts w:hint="eastAsia"/>
          <w:color w:val="000000" w:themeColor="text1"/>
          <w:szCs w:val="21"/>
        </w:rPr>
        <w:t>学院实验室和机房的电脑设备超过</w:t>
      </w:r>
      <w:r w:rsidRPr="00E509A6">
        <w:rPr>
          <w:rFonts w:eastAsia="仿宋_GB2312" w:hint="eastAsia"/>
          <w:color w:val="000000" w:themeColor="text1"/>
          <w:szCs w:val="21"/>
        </w:rPr>
        <w:t>200</w:t>
      </w:r>
      <w:r w:rsidRPr="00E509A6">
        <w:rPr>
          <w:rFonts w:hint="eastAsia"/>
          <w:color w:val="000000" w:themeColor="text1"/>
          <w:szCs w:val="21"/>
        </w:rPr>
        <w:t>台。另配有学院图书室，订阅</w:t>
      </w:r>
      <w:r w:rsidRPr="00E509A6">
        <w:rPr>
          <w:rFonts w:eastAsia="仿宋_GB2312" w:hint="eastAsia"/>
          <w:color w:val="000000" w:themeColor="text1"/>
          <w:szCs w:val="21"/>
        </w:rPr>
        <w:t>10</w:t>
      </w:r>
      <w:r w:rsidRPr="00E509A6">
        <w:rPr>
          <w:rFonts w:hint="eastAsia"/>
          <w:color w:val="000000" w:themeColor="text1"/>
          <w:szCs w:val="21"/>
        </w:rPr>
        <w:t>余种外文期刊、</w:t>
      </w:r>
      <w:r w:rsidRPr="00E509A6">
        <w:rPr>
          <w:rFonts w:eastAsia="仿宋_GB2312" w:hint="eastAsia"/>
          <w:color w:val="000000" w:themeColor="text1"/>
          <w:szCs w:val="21"/>
        </w:rPr>
        <w:t>90</w:t>
      </w:r>
      <w:r w:rsidRPr="00E509A6">
        <w:rPr>
          <w:rFonts w:hint="eastAsia"/>
          <w:color w:val="000000" w:themeColor="text1"/>
          <w:szCs w:val="21"/>
        </w:rPr>
        <w:t>余种中文期刊。</w:t>
      </w:r>
    </w:p>
    <w:p w:rsidR="00E509A6" w:rsidRPr="00E53498" w:rsidRDefault="00E509A6" w:rsidP="008A7BB3">
      <w:pPr>
        <w:snapToGrid w:val="0"/>
        <w:spacing w:beforeLines="50" w:before="156" w:line="324" w:lineRule="auto"/>
        <w:ind w:firstLineChars="200" w:firstLine="420"/>
        <w:jc w:val="left"/>
        <w:rPr>
          <w:rFonts w:ascii="黑体" w:eastAsia="黑体"/>
          <w:color w:val="000000" w:themeColor="text1"/>
          <w:szCs w:val="21"/>
        </w:rPr>
      </w:pPr>
      <w:r w:rsidRPr="00E53498">
        <w:rPr>
          <w:rFonts w:ascii="黑体" w:eastAsia="黑体" w:hint="eastAsia"/>
          <w:color w:val="000000" w:themeColor="text1"/>
          <w:szCs w:val="21"/>
        </w:rPr>
        <w:t>专业编号：415</w:t>
      </w:r>
    </w:p>
    <w:p w:rsidR="00E509A6" w:rsidRPr="00E53498" w:rsidRDefault="00E509A6" w:rsidP="008A7BB3">
      <w:pPr>
        <w:snapToGrid w:val="0"/>
        <w:spacing w:beforeLines="50" w:before="156" w:line="324" w:lineRule="auto"/>
        <w:ind w:firstLineChars="200" w:firstLine="420"/>
        <w:jc w:val="left"/>
        <w:rPr>
          <w:rFonts w:ascii="黑体" w:eastAsia="黑体"/>
          <w:color w:val="000000" w:themeColor="text1"/>
          <w:szCs w:val="21"/>
        </w:rPr>
      </w:pPr>
      <w:r w:rsidRPr="00E53498">
        <w:rPr>
          <w:rFonts w:ascii="黑体" w:eastAsia="黑体" w:hint="eastAsia"/>
          <w:color w:val="000000" w:themeColor="text1"/>
          <w:szCs w:val="21"/>
        </w:rPr>
        <w:t>专业代码：</w:t>
      </w:r>
      <w:r w:rsidRPr="00E53498">
        <w:rPr>
          <w:rFonts w:ascii="黑体" w:eastAsia="黑体"/>
          <w:color w:val="000000" w:themeColor="text1"/>
          <w:szCs w:val="21"/>
        </w:rPr>
        <w:t>070503</w:t>
      </w:r>
    </w:p>
    <w:p w:rsidR="00E53498" w:rsidRDefault="00E53498">
      <w:pPr>
        <w:widowControl/>
        <w:jc w:val="left"/>
        <w:rPr>
          <w:rFonts w:ascii="黑体" w:eastAsia="黑体"/>
          <w:szCs w:val="21"/>
        </w:rPr>
      </w:pPr>
      <w:r>
        <w:rPr>
          <w:rFonts w:ascii="黑体" w:eastAsia="黑体"/>
          <w:szCs w:val="21"/>
        </w:rPr>
        <w:br w:type="page"/>
      </w:r>
    </w:p>
    <w:p w:rsidR="00E509A6" w:rsidRPr="00351ACB" w:rsidRDefault="00E509A6" w:rsidP="008A7BB3">
      <w:pPr>
        <w:snapToGrid w:val="0"/>
        <w:spacing w:beforeLines="50" w:before="156" w:line="324" w:lineRule="auto"/>
        <w:ind w:firstLineChars="200" w:firstLine="420"/>
        <w:rPr>
          <w:rFonts w:ascii="黑体" w:eastAsia="黑体"/>
          <w:color w:val="000000" w:themeColor="text1"/>
          <w:szCs w:val="21"/>
        </w:rPr>
      </w:pPr>
      <w:r w:rsidRPr="00351ACB">
        <w:rPr>
          <w:rFonts w:ascii="黑体" w:eastAsia="黑体" w:hint="eastAsia"/>
          <w:color w:val="000000" w:themeColor="text1"/>
          <w:szCs w:val="21"/>
        </w:rPr>
        <w:lastRenderedPageBreak/>
        <w:t>一、专业简介</w:t>
      </w:r>
    </w:p>
    <w:p w:rsidR="00E509A6" w:rsidRPr="00351ACB" w:rsidRDefault="00E509A6" w:rsidP="00351ACB">
      <w:pPr>
        <w:snapToGrid w:val="0"/>
        <w:spacing w:line="324" w:lineRule="auto"/>
        <w:ind w:firstLineChars="200" w:firstLine="420"/>
        <w:rPr>
          <w:szCs w:val="21"/>
        </w:rPr>
      </w:pPr>
      <w:r w:rsidRPr="00351ACB">
        <w:rPr>
          <w:rFonts w:hint="eastAsia"/>
          <w:szCs w:val="21"/>
        </w:rPr>
        <w:t>华中师范大学人文地理与城乡规划专业成立于</w:t>
      </w:r>
      <w:r w:rsidRPr="00351ACB">
        <w:rPr>
          <w:rFonts w:eastAsia="仿宋_GB2312" w:hint="eastAsia"/>
          <w:szCs w:val="21"/>
        </w:rPr>
        <w:t>2012</w:t>
      </w:r>
      <w:r w:rsidRPr="00351ACB">
        <w:rPr>
          <w:rFonts w:hint="eastAsia"/>
          <w:szCs w:val="21"/>
        </w:rPr>
        <w:t>年，</w:t>
      </w:r>
      <w:r w:rsidRPr="00351ACB">
        <w:rPr>
          <w:rFonts w:eastAsia="仿宋_GB2312" w:hint="eastAsia"/>
          <w:szCs w:val="21"/>
        </w:rPr>
        <w:t>2013</w:t>
      </w:r>
      <w:r w:rsidRPr="00351ACB">
        <w:rPr>
          <w:rFonts w:hint="eastAsia"/>
          <w:szCs w:val="21"/>
        </w:rPr>
        <w:t>年招收首届本科生，其前身可追溯至上世纪</w:t>
      </w:r>
      <w:r w:rsidRPr="00351ACB">
        <w:rPr>
          <w:rFonts w:eastAsia="仿宋_GB2312" w:hint="eastAsia"/>
          <w:szCs w:val="21"/>
        </w:rPr>
        <w:t>80</w:t>
      </w:r>
      <w:r w:rsidRPr="00351ACB">
        <w:rPr>
          <w:rFonts w:hint="eastAsia"/>
          <w:szCs w:val="21"/>
        </w:rPr>
        <w:t>年代开办的国土整治专业、</w:t>
      </w:r>
      <w:r w:rsidRPr="00351ACB">
        <w:rPr>
          <w:rFonts w:eastAsia="仿宋_GB2312" w:hint="eastAsia"/>
          <w:szCs w:val="21"/>
        </w:rPr>
        <w:t>90</w:t>
      </w:r>
      <w:r w:rsidRPr="00351ACB">
        <w:rPr>
          <w:rFonts w:hint="eastAsia"/>
          <w:szCs w:val="21"/>
        </w:rPr>
        <w:t>年代开办的经济地理与城乡区域规划专业以及</w:t>
      </w:r>
      <w:r w:rsidRPr="00351ACB">
        <w:rPr>
          <w:rFonts w:eastAsia="仿宋_GB2312" w:hint="eastAsia"/>
          <w:szCs w:val="21"/>
        </w:rPr>
        <w:t>2003</w:t>
      </w:r>
      <w:r w:rsidRPr="00351ACB">
        <w:rPr>
          <w:rFonts w:hint="eastAsia"/>
          <w:szCs w:val="21"/>
        </w:rPr>
        <w:t>-</w:t>
      </w:r>
      <w:r w:rsidRPr="00351ACB">
        <w:rPr>
          <w:rFonts w:eastAsia="仿宋_GB2312" w:hint="eastAsia"/>
          <w:szCs w:val="21"/>
        </w:rPr>
        <w:t>2012</w:t>
      </w:r>
      <w:r w:rsidRPr="00351ACB">
        <w:rPr>
          <w:rFonts w:hint="eastAsia"/>
          <w:szCs w:val="21"/>
        </w:rPr>
        <w:t>年间开办的资源环境与城乡规划管理专业。本专业拥有专任教师</w:t>
      </w:r>
      <w:r w:rsidRPr="00351ACB">
        <w:rPr>
          <w:rFonts w:eastAsia="仿宋_GB2312" w:hint="eastAsia"/>
          <w:szCs w:val="21"/>
        </w:rPr>
        <w:t>15</w:t>
      </w:r>
      <w:r w:rsidRPr="00351ACB">
        <w:rPr>
          <w:rFonts w:hint="eastAsia"/>
          <w:szCs w:val="21"/>
        </w:rPr>
        <w:t>位，其中教授</w:t>
      </w:r>
      <w:r w:rsidRPr="00351ACB">
        <w:rPr>
          <w:rFonts w:eastAsia="仿宋_GB2312" w:hint="eastAsia"/>
          <w:szCs w:val="21"/>
        </w:rPr>
        <w:t>5</w:t>
      </w:r>
      <w:r w:rsidRPr="00351ACB">
        <w:rPr>
          <w:rFonts w:hint="eastAsia"/>
          <w:szCs w:val="21"/>
        </w:rPr>
        <w:t>位、副教授</w:t>
      </w:r>
      <w:r w:rsidRPr="00351ACB">
        <w:rPr>
          <w:rFonts w:eastAsia="仿宋_GB2312" w:hint="eastAsia"/>
          <w:szCs w:val="21"/>
        </w:rPr>
        <w:t>4</w:t>
      </w:r>
      <w:r w:rsidRPr="00351ACB">
        <w:rPr>
          <w:rFonts w:hint="eastAsia"/>
          <w:szCs w:val="21"/>
        </w:rPr>
        <w:t>位，</w:t>
      </w:r>
      <w:r w:rsidRPr="00351ACB">
        <w:rPr>
          <w:rFonts w:eastAsia="仿宋_GB2312"/>
          <w:szCs w:val="21"/>
        </w:rPr>
        <w:t>90</w:t>
      </w:r>
      <w:r w:rsidRPr="00351ACB">
        <w:rPr>
          <w:rFonts w:hint="eastAsia"/>
          <w:szCs w:val="21"/>
        </w:rPr>
        <w:t>%</w:t>
      </w:r>
      <w:r w:rsidRPr="00351ACB">
        <w:rPr>
          <w:rFonts w:hint="eastAsia"/>
          <w:szCs w:val="21"/>
        </w:rPr>
        <w:t>以上的教师拥有境外学习经历。本专业教学科研资源丰富，拥有湖北省高质量发展研究院、武汉城市圈“两型社会”建设研究院、区域与城乡规划研究院等省部级、校级学术研究平台；拥有经济地理学、人文地理学等精品课程资源，拥有湖北省地理科学实验教学示范中心、人文地理过程实验中心、空间分析与规划制图中心、区域发展与城乡规划实验室等实验教学平台；拥有浠水人文地理与城乡规划野外综合实习基地、中国城市规划设计研究院、武汉市土地利用和城市空间规划研究中心等校外实训平台。在本科生培养基础上，本专业的师资还招收和培养人文地理学及相关专业硕士生、博士生、博士后。本专业能为学生的学习成长提供优越的条件和充足的空间。</w:t>
      </w:r>
    </w:p>
    <w:p w:rsidR="00E509A6" w:rsidRPr="00351ACB" w:rsidRDefault="00E509A6" w:rsidP="008A7BB3">
      <w:pPr>
        <w:snapToGrid w:val="0"/>
        <w:spacing w:beforeLines="50" w:before="156" w:line="324" w:lineRule="auto"/>
        <w:ind w:firstLineChars="200" w:firstLine="420"/>
        <w:rPr>
          <w:rFonts w:ascii="黑体" w:eastAsia="黑体"/>
          <w:color w:val="000000" w:themeColor="text1"/>
          <w:szCs w:val="21"/>
        </w:rPr>
      </w:pPr>
      <w:r w:rsidRPr="00351ACB">
        <w:rPr>
          <w:rFonts w:ascii="黑体" w:eastAsia="黑体" w:hint="eastAsia"/>
          <w:color w:val="000000" w:themeColor="text1"/>
          <w:szCs w:val="21"/>
        </w:rPr>
        <w:t>二、培养目标定位</w:t>
      </w:r>
    </w:p>
    <w:p w:rsidR="00E509A6" w:rsidRPr="00351ACB" w:rsidRDefault="00E509A6" w:rsidP="00351ACB">
      <w:pPr>
        <w:snapToGrid w:val="0"/>
        <w:spacing w:line="324" w:lineRule="auto"/>
        <w:ind w:firstLineChars="200" w:firstLine="420"/>
        <w:rPr>
          <w:szCs w:val="21"/>
        </w:rPr>
      </w:pPr>
      <w:r w:rsidRPr="00351ACB">
        <w:rPr>
          <w:rFonts w:hint="eastAsia"/>
          <w:szCs w:val="21"/>
        </w:rPr>
        <w:t>本专业坚持以生为本，全面落实立德树人根本任务，旨在培养思想政治坚定、品德高尚、综合素质突出，具有人文地理学的深厚学科功底和依托地理学等开展国土空间规划的扎实技能，知识结构宽广，创新能力突出，视野开阔，科学研究与实践应用能力兼具的德才兼备的复合型优秀人才。</w:t>
      </w:r>
    </w:p>
    <w:p w:rsidR="00E509A6" w:rsidRPr="00351ACB" w:rsidRDefault="00E509A6" w:rsidP="008A7BB3">
      <w:pPr>
        <w:snapToGrid w:val="0"/>
        <w:spacing w:beforeLines="50" w:before="156" w:line="324" w:lineRule="auto"/>
        <w:ind w:firstLineChars="200" w:firstLine="420"/>
        <w:rPr>
          <w:rFonts w:ascii="黑体" w:eastAsia="黑体"/>
          <w:color w:val="000000" w:themeColor="text1"/>
          <w:szCs w:val="21"/>
        </w:rPr>
      </w:pPr>
      <w:r w:rsidRPr="00351ACB">
        <w:rPr>
          <w:rFonts w:ascii="黑体" w:eastAsia="黑体" w:hint="eastAsia"/>
          <w:color w:val="000000" w:themeColor="text1"/>
          <w:szCs w:val="21"/>
        </w:rPr>
        <w:t>三、基本要求</w:t>
      </w:r>
    </w:p>
    <w:p w:rsidR="00E509A6" w:rsidRPr="00351ACB" w:rsidRDefault="00E509A6" w:rsidP="00351ACB">
      <w:pPr>
        <w:snapToGrid w:val="0"/>
        <w:spacing w:line="324" w:lineRule="auto"/>
        <w:ind w:firstLineChars="200" w:firstLine="420"/>
        <w:rPr>
          <w:szCs w:val="21"/>
        </w:rPr>
      </w:pPr>
      <w:r w:rsidRPr="00351ACB">
        <w:rPr>
          <w:rFonts w:hint="eastAsia"/>
          <w:szCs w:val="21"/>
        </w:rPr>
        <w:t>本专业毕业生应达到以下几个方面的要求：</w:t>
      </w:r>
    </w:p>
    <w:p w:rsidR="00E509A6" w:rsidRPr="00351ACB" w:rsidRDefault="00E509A6" w:rsidP="00351ACB">
      <w:pPr>
        <w:snapToGrid w:val="0"/>
        <w:spacing w:line="324" w:lineRule="auto"/>
        <w:ind w:firstLineChars="200" w:firstLine="420"/>
        <w:rPr>
          <w:szCs w:val="21"/>
        </w:rPr>
      </w:pPr>
      <w:r w:rsidRPr="00351ACB">
        <w:rPr>
          <w:rFonts w:eastAsia="仿宋_GB2312" w:hint="eastAsia"/>
          <w:szCs w:val="21"/>
        </w:rPr>
        <w:t>1</w:t>
      </w:r>
      <w:r w:rsidRPr="00351ACB">
        <w:rPr>
          <w:rFonts w:hint="eastAsia"/>
          <w:szCs w:val="21"/>
        </w:rPr>
        <w:t>．具备健全的人格和健康的身心、良好的思想道德修养、高度的社会责任感和自信宽容的态度，具有较好的组织管理能力、环境适应能力和团队合作精神。</w:t>
      </w:r>
    </w:p>
    <w:p w:rsidR="00E509A6" w:rsidRPr="00351ACB" w:rsidRDefault="00E509A6" w:rsidP="00351ACB">
      <w:pPr>
        <w:snapToGrid w:val="0"/>
        <w:spacing w:line="324" w:lineRule="auto"/>
        <w:ind w:firstLineChars="200" w:firstLine="420"/>
        <w:rPr>
          <w:szCs w:val="21"/>
        </w:rPr>
      </w:pPr>
      <w:r w:rsidRPr="00351ACB">
        <w:rPr>
          <w:rFonts w:eastAsia="仿宋_GB2312" w:hint="eastAsia"/>
          <w:szCs w:val="21"/>
        </w:rPr>
        <w:t>2</w:t>
      </w:r>
      <w:r w:rsidRPr="00351ACB">
        <w:rPr>
          <w:rFonts w:hint="eastAsia"/>
          <w:szCs w:val="21"/>
        </w:rPr>
        <w:t>．掌握人文地理与国土空间规划的基本理论、基本知识和基本技能，了解人文地理学、国土空间规划的理论前沿、应用前景和最新发展，熟悉国土空间规划、区域规划、城乡规划等方面的国家政策和法规。</w:t>
      </w:r>
    </w:p>
    <w:p w:rsidR="00E509A6" w:rsidRPr="00351ACB" w:rsidRDefault="00E509A6" w:rsidP="00351ACB">
      <w:pPr>
        <w:snapToGrid w:val="0"/>
        <w:spacing w:line="324" w:lineRule="auto"/>
        <w:ind w:firstLineChars="200" w:firstLine="420"/>
        <w:rPr>
          <w:szCs w:val="21"/>
        </w:rPr>
      </w:pPr>
      <w:r w:rsidRPr="00351ACB">
        <w:rPr>
          <w:rFonts w:eastAsia="仿宋_GB2312" w:hint="eastAsia"/>
          <w:color w:val="000000" w:themeColor="text1"/>
          <w:szCs w:val="21"/>
        </w:rPr>
        <w:t>3</w:t>
      </w:r>
      <w:r w:rsidRPr="00351ACB">
        <w:rPr>
          <w:rFonts w:hint="eastAsia"/>
          <w:color w:val="000000" w:themeColor="text1"/>
          <w:szCs w:val="21"/>
        </w:rPr>
        <w:t xml:space="preserve">. </w:t>
      </w:r>
      <w:r w:rsidRPr="00351ACB">
        <w:rPr>
          <w:rFonts w:hint="eastAsia"/>
          <w:color w:val="000000" w:themeColor="text1"/>
          <w:szCs w:val="21"/>
        </w:rPr>
        <w:t>掌握高等数学、线性代数和概率统计等方面的基础知识，</w:t>
      </w:r>
      <w:r w:rsidRPr="00351ACB">
        <w:rPr>
          <w:rFonts w:hint="eastAsia"/>
          <w:szCs w:val="21"/>
        </w:rPr>
        <w:t>掌握人文地理、国土空间规划等方面的研究和应用技术，具备空间计量、空间分析、空间表达及质性研究能力，</w:t>
      </w:r>
    </w:p>
    <w:p w:rsidR="00E509A6" w:rsidRPr="00351ACB" w:rsidRDefault="00E509A6" w:rsidP="00351ACB">
      <w:pPr>
        <w:snapToGrid w:val="0"/>
        <w:spacing w:line="324" w:lineRule="auto"/>
        <w:ind w:firstLineChars="200" w:firstLine="420"/>
        <w:rPr>
          <w:szCs w:val="21"/>
        </w:rPr>
      </w:pPr>
      <w:r w:rsidRPr="00351ACB">
        <w:rPr>
          <w:rFonts w:eastAsia="仿宋_GB2312" w:hint="eastAsia"/>
          <w:szCs w:val="21"/>
        </w:rPr>
        <w:t>4</w:t>
      </w:r>
      <w:r w:rsidRPr="00351ACB">
        <w:rPr>
          <w:rFonts w:hint="eastAsia"/>
          <w:szCs w:val="21"/>
        </w:rPr>
        <w:t xml:space="preserve">. </w:t>
      </w:r>
      <w:r w:rsidRPr="00351ACB">
        <w:rPr>
          <w:rFonts w:hint="eastAsia"/>
          <w:szCs w:val="21"/>
        </w:rPr>
        <w:t>接受良好的科学思维和科学方法的基本训练，具有创新意识、协同攻关能力以及科学研究的基本能力，掌握资料调查与收集、文献检索及运用现代信息技术获得相关信息的基本方法，具有分析、归纳、整理相关数据和撰写学术论文的能力。</w:t>
      </w:r>
    </w:p>
    <w:p w:rsidR="00E509A6" w:rsidRPr="00351ACB" w:rsidRDefault="00E509A6" w:rsidP="00351ACB">
      <w:pPr>
        <w:snapToGrid w:val="0"/>
        <w:spacing w:line="324" w:lineRule="auto"/>
        <w:ind w:firstLineChars="200" w:firstLine="420"/>
        <w:rPr>
          <w:szCs w:val="21"/>
        </w:rPr>
      </w:pPr>
      <w:r w:rsidRPr="00351ACB">
        <w:rPr>
          <w:rFonts w:eastAsia="仿宋_GB2312" w:hint="eastAsia"/>
          <w:szCs w:val="21"/>
        </w:rPr>
        <w:t>5</w:t>
      </w:r>
      <w:r w:rsidRPr="00351ACB">
        <w:rPr>
          <w:rFonts w:hint="eastAsia"/>
          <w:szCs w:val="21"/>
        </w:rPr>
        <w:t>．具有丰富的人文素养，表达和沟通能力强，能熟练运用一门外语进行交流和沟通。</w:t>
      </w:r>
    </w:p>
    <w:p w:rsidR="00E509A6" w:rsidRPr="00351ACB" w:rsidRDefault="00E509A6" w:rsidP="008A7BB3">
      <w:pPr>
        <w:snapToGrid w:val="0"/>
        <w:spacing w:beforeLines="50" w:before="156" w:line="324" w:lineRule="auto"/>
        <w:ind w:firstLineChars="200" w:firstLine="420"/>
        <w:rPr>
          <w:rFonts w:ascii="黑体" w:eastAsia="黑体"/>
          <w:color w:val="000000" w:themeColor="text1"/>
          <w:szCs w:val="21"/>
        </w:rPr>
      </w:pPr>
      <w:r w:rsidRPr="00351ACB">
        <w:rPr>
          <w:rFonts w:ascii="黑体" w:eastAsia="黑体" w:hint="eastAsia"/>
          <w:color w:val="000000" w:themeColor="text1"/>
          <w:szCs w:val="21"/>
        </w:rPr>
        <w:t>四、主要课程</w:t>
      </w:r>
    </w:p>
    <w:p w:rsidR="00E509A6" w:rsidRPr="00351ACB" w:rsidRDefault="00E509A6" w:rsidP="00351ACB">
      <w:pPr>
        <w:snapToGrid w:val="0"/>
        <w:spacing w:line="324" w:lineRule="auto"/>
        <w:ind w:firstLineChars="200" w:firstLine="420"/>
        <w:rPr>
          <w:szCs w:val="21"/>
        </w:rPr>
      </w:pPr>
      <w:r w:rsidRPr="00351ACB">
        <w:rPr>
          <w:rFonts w:hint="eastAsia"/>
          <w:color w:val="000000" w:themeColor="text1"/>
          <w:szCs w:val="21"/>
        </w:rPr>
        <w:t>自然地理学、人文地理学、地图学、遥感概论、地理信息系统、</w:t>
      </w:r>
      <w:r w:rsidRPr="00351ACB">
        <w:rPr>
          <w:rFonts w:hint="eastAsia"/>
          <w:szCs w:val="21"/>
        </w:rPr>
        <w:t>经济地理学、城市地理学、城市社会学、文化地理学、中国地理、城市规划原理、设计基础、区域分析与规划、国土空间规划、地学统计分析、计量地理学以及高等数学、线性代数、概率统计等。</w:t>
      </w:r>
    </w:p>
    <w:p w:rsidR="00E509A6" w:rsidRPr="00351ACB" w:rsidRDefault="00E509A6" w:rsidP="008A7BB3">
      <w:pPr>
        <w:snapToGrid w:val="0"/>
        <w:spacing w:beforeLines="50" w:before="156" w:line="324" w:lineRule="auto"/>
        <w:ind w:firstLineChars="200" w:firstLine="420"/>
        <w:rPr>
          <w:rFonts w:ascii="黑体" w:eastAsia="黑体"/>
          <w:color w:val="000000" w:themeColor="text1"/>
          <w:szCs w:val="21"/>
        </w:rPr>
      </w:pPr>
      <w:r w:rsidRPr="00351ACB">
        <w:rPr>
          <w:rFonts w:ascii="黑体" w:eastAsia="黑体" w:hint="eastAsia"/>
          <w:color w:val="000000" w:themeColor="text1"/>
          <w:szCs w:val="21"/>
        </w:rPr>
        <w:t>五、学制及授予学位</w:t>
      </w:r>
    </w:p>
    <w:p w:rsidR="00351ACB" w:rsidRDefault="00E509A6" w:rsidP="00351ACB">
      <w:pPr>
        <w:snapToGrid w:val="0"/>
        <w:spacing w:line="324" w:lineRule="auto"/>
        <w:ind w:firstLineChars="200" w:firstLine="420"/>
        <w:rPr>
          <w:rFonts w:ascii="宋体" w:hAnsi="宋体"/>
          <w:szCs w:val="21"/>
        </w:rPr>
      </w:pPr>
      <w:r w:rsidRPr="00351ACB">
        <w:rPr>
          <w:rFonts w:ascii="宋体" w:hAnsi="宋体" w:hint="eastAsia"/>
          <w:szCs w:val="21"/>
        </w:rPr>
        <w:t>学制：</w:t>
      </w:r>
      <w:r w:rsidRPr="00351ACB">
        <w:rPr>
          <w:rFonts w:eastAsia="仿宋_GB2312" w:hint="eastAsia"/>
          <w:szCs w:val="21"/>
        </w:rPr>
        <w:t>4</w:t>
      </w:r>
      <w:r w:rsidRPr="00351ACB">
        <w:rPr>
          <w:rFonts w:ascii="宋体" w:hAnsi="宋体" w:hint="eastAsia"/>
          <w:szCs w:val="21"/>
        </w:rPr>
        <w:t>年</w:t>
      </w:r>
    </w:p>
    <w:p w:rsidR="00E509A6" w:rsidRPr="00E509A6" w:rsidRDefault="00E509A6" w:rsidP="00351ACB">
      <w:pPr>
        <w:snapToGrid w:val="0"/>
        <w:spacing w:line="324" w:lineRule="auto"/>
        <w:ind w:firstLineChars="200" w:firstLine="420"/>
        <w:rPr>
          <w:rFonts w:ascii="宋体" w:hAnsi="宋体"/>
          <w:szCs w:val="21"/>
        </w:rPr>
      </w:pPr>
      <w:r w:rsidRPr="00E509A6">
        <w:rPr>
          <w:rFonts w:ascii="宋体" w:hAnsi="宋体" w:hint="eastAsia"/>
          <w:szCs w:val="21"/>
        </w:rPr>
        <w:lastRenderedPageBreak/>
        <w:t>授予学位：理学学士</w:t>
      </w:r>
    </w:p>
    <w:p w:rsidR="00E509A6" w:rsidRPr="00E53498" w:rsidRDefault="00E509A6" w:rsidP="008A7BB3">
      <w:pPr>
        <w:snapToGrid w:val="0"/>
        <w:spacing w:beforeLines="50" w:before="156" w:line="324" w:lineRule="auto"/>
        <w:ind w:firstLineChars="200" w:firstLine="420"/>
        <w:jc w:val="left"/>
        <w:rPr>
          <w:rFonts w:ascii="黑体" w:eastAsia="黑体"/>
          <w:color w:val="000000" w:themeColor="text1"/>
          <w:szCs w:val="21"/>
        </w:rPr>
      </w:pPr>
      <w:r w:rsidRPr="00E53498">
        <w:rPr>
          <w:rFonts w:ascii="黑体" w:eastAsia="黑体" w:hint="eastAsia"/>
          <w:color w:val="000000" w:themeColor="text1"/>
          <w:szCs w:val="21"/>
        </w:rPr>
        <w:t>六、课程教学学时、学分分布表</w:t>
      </w:r>
    </w:p>
    <w:p w:rsidR="00E509A6" w:rsidRPr="00E509A6" w:rsidRDefault="00E509A6" w:rsidP="00E509A6">
      <w:pPr>
        <w:snapToGrid w:val="0"/>
        <w:spacing w:line="324" w:lineRule="auto"/>
        <w:ind w:leftChars="-50" w:left="-105" w:rightChars="-50" w:right="-105"/>
        <w:jc w:val="center"/>
        <w:rPr>
          <w:szCs w:val="21"/>
        </w:rPr>
      </w:pPr>
      <w:r w:rsidRPr="00E509A6">
        <w:rPr>
          <w:rFonts w:ascii="宋体" w:hAnsi="宋体" w:hint="eastAsia"/>
          <w:szCs w:val="21"/>
        </w:rPr>
        <w:t>其中：学分为总学分；</w:t>
      </w:r>
      <w:r w:rsidRPr="00E509A6">
        <w:rPr>
          <w:rFonts w:hint="eastAsia"/>
          <w:szCs w:val="21"/>
        </w:rPr>
        <w:t>学时为课内学时。</w:t>
      </w:r>
    </w:p>
    <w:tbl>
      <w:tblPr>
        <w:tblpPr w:leftFromText="180" w:rightFromText="180" w:vertAnchor="text" w:horzAnchor="page" w:tblpX="1931" w:tblpY="65"/>
        <w:tblOverlap w:val="never"/>
        <w:tblW w:w="85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06"/>
        <w:gridCol w:w="531"/>
        <w:gridCol w:w="413"/>
        <w:gridCol w:w="709"/>
        <w:gridCol w:w="487"/>
        <w:gridCol w:w="489"/>
        <w:gridCol w:w="467"/>
        <w:gridCol w:w="478"/>
        <w:gridCol w:w="489"/>
        <w:gridCol w:w="466"/>
        <w:gridCol w:w="478"/>
        <w:gridCol w:w="489"/>
        <w:gridCol w:w="467"/>
        <w:gridCol w:w="466"/>
        <w:gridCol w:w="467"/>
        <w:gridCol w:w="531"/>
        <w:gridCol w:w="691"/>
      </w:tblGrid>
      <w:tr w:rsidR="00E509A6" w:rsidRPr="00E509A6" w:rsidTr="00170815">
        <w:tc>
          <w:tcPr>
            <w:tcW w:w="406" w:type="dxa"/>
            <w:tcBorders>
              <w:top w:val="single" w:sz="12" w:space="0" w:color="auto"/>
              <w:left w:val="single" w:sz="12"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类别</w:t>
            </w:r>
          </w:p>
        </w:tc>
        <w:tc>
          <w:tcPr>
            <w:tcW w:w="1653" w:type="dxa"/>
            <w:gridSpan w:val="3"/>
            <w:tcBorders>
              <w:top w:val="single" w:sz="12" w:space="0" w:color="auto"/>
              <w:left w:val="single" w:sz="4" w:space="0" w:color="auto"/>
              <w:bottom w:val="single" w:sz="4" w:space="0" w:color="auto"/>
              <w:right w:val="single" w:sz="4" w:space="0" w:color="auto"/>
              <w:tl2br w:val="single" w:sz="4" w:space="0" w:color="auto"/>
            </w:tcBorders>
            <w:vAlign w:val="center"/>
          </w:tcPr>
          <w:p w:rsidR="00E509A6" w:rsidRPr="00E509A6" w:rsidRDefault="00E509A6" w:rsidP="00170815">
            <w:pPr>
              <w:snapToGrid w:val="0"/>
              <w:spacing w:line="324" w:lineRule="auto"/>
              <w:ind w:leftChars="-50" w:left="-105" w:rightChars="-50" w:right="-105"/>
              <w:jc w:val="right"/>
              <w:rPr>
                <w:szCs w:val="21"/>
              </w:rPr>
            </w:pPr>
            <w:r w:rsidRPr="00E509A6">
              <w:rPr>
                <w:rFonts w:hint="eastAsia"/>
                <w:szCs w:val="21"/>
              </w:rPr>
              <w:t>学期</w:t>
            </w:r>
          </w:p>
          <w:p w:rsidR="00E509A6" w:rsidRPr="00E509A6" w:rsidRDefault="00E509A6" w:rsidP="00170815">
            <w:pPr>
              <w:snapToGrid w:val="0"/>
              <w:spacing w:line="324" w:lineRule="auto"/>
              <w:ind w:leftChars="-50" w:left="-105" w:rightChars="-50" w:right="-105"/>
              <w:rPr>
                <w:szCs w:val="21"/>
              </w:rPr>
            </w:pPr>
            <w:proofErr w:type="gramStart"/>
            <w:r w:rsidRPr="00E509A6">
              <w:rPr>
                <w:rFonts w:hint="eastAsia"/>
                <w:szCs w:val="21"/>
              </w:rPr>
              <w:t>课类</w:t>
            </w:r>
            <w:proofErr w:type="gramEnd"/>
          </w:p>
        </w:tc>
        <w:tc>
          <w:tcPr>
            <w:tcW w:w="487"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一</w:t>
            </w:r>
            <w:proofErr w:type="gramStart"/>
            <w:r w:rsidRPr="00E509A6">
              <w:rPr>
                <w:rFonts w:eastAsia="仿宋_GB2312" w:hint="eastAsia"/>
                <w:szCs w:val="21"/>
              </w:rPr>
              <w:t>1</w:t>
            </w:r>
            <w:proofErr w:type="gramEnd"/>
          </w:p>
        </w:tc>
        <w:tc>
          <w:tcPr>
            <w:tcW w:w="489"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一</w:t>
            </w:r>
            <w:proofErr w:type="gramStart"/>
            <w:r w:rsidRPr="00E509A6">
              <w:rPr>
                <w:rFonts w:eastAsia="仿宋_GB2312" w:hint="eastAsia"/>
                <w:szCs w:val="21"/>
              </w:rPr>
              <w:t>2</w:t>
            </w:r>
            <w:proofErr w:type="gramEnd"/>
          </w:p>
        </w:tc>
        <w:tc>
          <w:tcPr>
            <w:tcW w:w="467"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一</w:t>
            </w:r>
            <w:proofErr w:type="gramStart"/>
            <w:r w:rsidRPr="00E509A6">
              <w:rPr>
                <w:rFonts w:eastAsia="仿宋_GB2312" w:hint="eastAsia"/>
                <w:szCs w:val="21"/>
              </w:rPr>
              <w:t>3</w:t>
            </w:r>
            <w:proofErr w:type="gramEnd"/>
          </w:p>
        </w:tc>
        <w:tc>
          <w:tcPr>
            <w:tcW w:w="478"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二</w:t>
            </w:r>
            <w:proofErr w:type="gramStart"/>
            <w:r w:rsidRPr="00E509A6">
              <w:rPr>
                <w:rFonts w:eastAsia="仿宋_GB2312" w:hint="eastAsia"/>
                <w:szCs w:val="21"/>
              </w:rPr>
              <w:t>1</w:t>
            </w:r>
            <w:proofErr w:type="gramEnd"/>
          </w:p>
        </w:tc>
        <w:tc>
          <w:tcPr>
            <w:tcW w:w="489"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二</w:t>
            </w:r>
            <w:proofErr w:type="gramStart"/>
            <w:r w:rsidRPr="00E509A6">
              <w:rPr>
                <w:rFonts w:eastAsia="仿宋_GB2312" w:hint="eastAsia"/>
                <w:szCs w:val="21"/>
              </w:rPr>
              <w:t>2</w:t>
            </w:r>
            <w:proofErr w:type="gramEnd"/>
          </w:p>
        </w:tc>
        <w:tc>
          <w:tcPr>
            <w:tcW w:w="466"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二</w:t>
            </w:r>
            <w:proofErr w:type="gramStart"/>
            <w:r w:rsidRPr="00E509A6">
              <w:rPr>
                <w:rFonts w:eastAsia="仿宋_GB2312" w:hint="eastAsia"/>
                <w:szCs w:val="21"/>
              </w:rPr>
              <w:t>3</w:t>
            </w:r>
            <w:proofErr w:type="gramEnd"/>
          </w:p>
        </w:tc>
        <w:tc>
          <w:tcPr>
            <w:tcW w:w="478"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三</w:t>
            </w:r>
            <w:proofErr w:type="gramStart"/>
            <w:r w:rsidRPr="00E509A6">
              <w:rPr>
                <w:rFonts w:eastAsia="仿宋_GB2312" w:hint="eastAsia"/>
                <w:szCs w:val="21"/>
              </w:rPr>
              <w:t>1</w:t>
            </w:r>
            <w:proofErr w:type="gramEnd"/>
          </w:p>
        </w:tc>
        <w:tc>
          <w:tcPr>
            <w:tcW w:w="489"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三</w:t>
            </w:r>
            <w:proofErr w:type="gramStart"/>
            <w:r w:rsidRPr="00E509A6">
              <w:rPr>
                <w:rFonts w:eastAsia="仿宋_GB2312" w:hint="eastAsia"/>
                <w:szCs w:val="21"/>
              </w:rPr>
              <w:t>2</w:t>
            </w:r>
            <w:proofErr w:type="gramEnd"/>
          </w:p>
        </w:tc>
        <w:tc>
          <w:tcPr>
            <w:tcW w:w="467"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三</w:t>
            </w:r>
            <w:proofErr w:type="gramStart"/>
            <w:r w:rsidRPr="00E509A6">
              <w:rPr>
                <w:rFonts w:eastAsia="仿宋_GB2312" w:hint="eastAsia"/>
                <w:szCs w:val="21"/>
              </w:rPr>
              <w:t>3</w:t>
            </w:r>
            <w:proofErr w:type="gramEnd"/>
          </w:p>
        </w:tc>
        <w:tc>
          <w:tcPr>
            <w:tcW w:w="466"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四</w:t>
            </w:r>
            <w:proofErr w:type="gramStart"/>
            <w:r w:rsidRPr="00E509A6">
              <w:rPr>
                <w:rFonts w:eastAsia="仿宋_GB2312" w:hint="eastAsia"/>
                <w:szCs w:val="21"/>
              </w:rPr>
              <w:t>1</w:t>
            </w:r>
            <w:proofErr w:type="gramEnd"/>
          </w:p>
        </w:tc>
        <w:tc>
          <w:tcPr>
            <w:tcW w:w="467"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四</w:t>
            </w:r>
            <w:proofErr w:type="gramStart"/>
            <w:r w:rsidRPr="00E509A6">
              <w:rPr>
                <w:rFonts w:eastAsia="仿宋_GB2312" w:hint="eastAsia"/>
                <w:szCs w:val="21"/>
              </w:rPr>
              <w:t>2</w:t>
            </w:r>
            <w:proofErr w:type="gramEnd"/>
          </w:p>
        </w:tc>
        <w:tc>
          <w:tcPr>
            <w:tcW w:w="531"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总计</w:t>
            </w:r>
          </w:p>
        </w:tc>
        <w:tc>
          <w:tcPr>
            <w:tcW w:w="691" w:type="dxa"/>
            <w:tcBorders>
              <w:top w:val="single" w:sz="12" w:space="0" w:color="auto"/>
              <w:left w:val="single" w:sz="4" w:space="0" w:color="auto"/>
              <w:bottom w:val="single" w:sz="4" w:space="0" w:color="auto"/>
              <w:right w:val="single" w:sz="12"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百分比</w:t>
            </w:r>
          </w:p>
        </w:tc>
      </w:tr>
      <w:tr w:rsidR="00E509A6" w:rsidRPr="00E509A6" w:rsidTr="00E509A6">
        <w:tc>
          <w:tcPr>
            <w:tcW w:w="406" w:type="dxa"/>
            <w:vMerge w:val="restart"/>
            <w:tcBorders>
              <w:top w:val="single" w:sz="4" w:space="0" w:color="auto"/>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学</w:t>
            </w:r>
          </w:p>
          <w:p w:rsidR="00E509A6" w:rsidRPr="00E509A6" w:rsidRDefault="00E509A6" w:rsidP="00170815">
            <w:pPr>
              <w:snapToGrid w:val="0"/>
              <w:ind w:leftChars="-50" w:left="-105" w:rightChars="-50" w:right="-105"/>
              <w:jc w:val="center"/>
              <w:rPr>
                <w:szCs w:val="21"/>
              </w:rPr>
            </w:pPr>
          </w:p>
          <w:p w:rsidR="00E509A6" w:rsidRPr="00E509A6" w:rsidRDefault="00E509A6" w:rsidP="00170815">
            <w:pPr>
              <w:snapToGrid w:val="0"/>
              <w:ind w:leftChars="-50" w:left="-105" w:rightChars="-50" w:right="-105"/>
              <w:jc w:val="center"/>
              <w:rPr>
                <w:szCs w:val="21"/>
              </w:rPr>
            </w:pPr>
            <w:r w:rsidRPr="00E509A6">
              <w:rPr>
                <w:rFonts w:hint="eastAsia"/>
                <w:szCs w:val="21"/>
              </w:rPr>
              <w:t>分</w:t>
            </w:r>
          </w:p>
        </w:tc>
        <w:tc>
          <w:tcPr>
            <w:tcW w:w="531" w:type="dxa"/>
            <w:vMerge w:val="restart"/>
            <w:tcBorders>
              <w:top w:val="single" w:sz="4" w:space="0" w:color="auto"/>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通识教育课程</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必修课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10</w:t>
            </w:r>
            <w:r w:rsidRPr="00E509A6">
              <w:rPr>
                <w:szCs w:val="21"/>
              </w:rPr>
              <w:t>.</w:t>
            </w: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10</w:t>
            </w:r>
            <w:r w:rsidRPr="00E509A6">
              <w:rPr>
                <w:szCs w:val="21"/>
              </w:rPr>
              <w:t>.</w:t>
            </w:r>
            <w:r w:rsidRPr="00E509A6">
              <w:rPr>
                <w:rFonts w:eastAsia="仿宋_GB2312"/>
                <w:szCs w:val="21"/>
              </w:rPr>
              <w:t>5</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8</w:t>
            </w:r>
            <w:r w:rsidRPr="00E509A6">
              <w:rPr>
                <w:szCs w:val="21"/>
              </w:rPr>
              <w:t>.</w:t>
            </w: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6</w:t>
            </w:r>
            <w:r w:rsidRPr="00E509A6">
              <w:rPr>
                <w:szCs w:val="21"/>
              </w:rPr>
              <w:t>.</w:t>
            </w:r>
            <w:r w:rsidRPr="00E509A6">
              <w:rPr>
                <w:rFonts w:eastAsia="仿宋_GB2312"/>
                <w:szCs w:val="21"/>
              </w:rPr>
              <w:t>5</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2</w:t>
            </w:r>
            <w:r w:rsidRPr="00E509A6">
              <w:rPr>
                <w:szCs w:val="21"/>
              </w:rPr>
              <w:t>.</w:t>
            </w: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5</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5</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3</w:t>
            </w:r>
            <w:r w:rsidRPr="00E509A6">
              <w:rPr>
                <w:rFonts w:eastAsia="仿宋_GB2312"/>
                <w:szCs w:val="21"/>
              </w:rPr>
              <w:t>8</w:t>
            </w:r>
          </w:p>
        </w:tc>
        <w:tc>
          <w:tcPr>
            <w:tcW w:w="691" w:type="dxa"/>
            <w:vMerge w:val="restart"/>
            <w:tcBorders>
              <w:top w:val="single" w:sz="4" w:space="0" w:color="auto"/>
              <w:left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3</w:t>
            </w:r>
            <w:r w:rsidRPr="00E509A6">
              <w:rPr>
                <w:rFonts w:eastAsia="仿宋_GB2312"/>
                <w:szCs w:val="21"/>
              </w:rPr>
              <w:t>3</w:t>
            </w:r>
            <w:r w:rsidRPr="00E509A6">
              <w:rPr>
                <w:szCs w:val="21"/>
              </w:rPr>
              <w:t>.</w:t>
            </w:r>
            <w:r w:rsidRPr="00E509A6">
              <w:rPr>
                <w:rFonts w:eastAsia="仿宋_GB2312"/>
                <w:szCs w:val="21"/>
              </w:rPr>
              <w:t>6</w:t>
            </w:r>
            <w:r w:rsidRPr="00E509A6">
              <w:rPr>
                <w:szCs w:val="21"/>
              </w:rPr>
              <w:t>%</w:t>
            </w:r>
          </w:p>
        </w:tc>
      </w:tr>
      <w:tr w:rsidR="00E509A6" w:rsidRPr="00E509A6" w:rsidTr="00E509A6">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核心课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4</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2</w:t>
            </w:r>
            <w:r w:rsidRPr="00E509A6">
              <w:rPr>
                <w:szCs w:val="21"/>
              </w:rPr>
              <w:t>.</w:t>
            </w: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2</w:t>
            </w:r>
            <w:r w:rsidRPr="00E509A6">
              <w:rPr>
                <w:szCs w:val="21"/>
              </w:rPr>
              <w:t>.</w:t>
            </w: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8</w:t>
            </w:r>
          </w:p>
        </w:tc>
        <w:tc>
          <w:tcPr>
            <w:tcW w:w="691" w:type="dxa"/>
            <w:vMerge/>
            <w:tcBorders>
              <w:left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p>
        </w:tc>
      </w:tr>
      <w:tr w:rsidR="00E509A6" w:rsidRPr="00E509A6" w:rsidTr="00E509A6">
        <w:trPr>
          <w:trHeight w:val="638"/>
        </w:trPr>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tcBorders>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选修课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691" w:type="dxa"/>
            <w:vMerge/>
            <w:tcBorders>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p>
        </w:tc>
      </w:tr>
      <w:tr w:rsidR="00E509A6" w:rsidRPr="00E509A6" w:rsidTr="00E509A6">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专业主干课程</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1</w:t>
            </w:r>
            <w:r w:rsidRPr="00E509A6">
              <w:rPr>
                <w:rFonts w:eastAsia="仿宋_GB2312"/>
                <w:szCs w:val="21"/>
              </w:rPr>
              <w:t>5</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DE4C9E">
              <w:rPr>
                <w:rFonts w:eastAsia="仿宋_GB2312" w:hint="eastAsia"/>
                <w:szCs w:val="21"/>
                <w:highlight w:val="yellow"/>
              </w:rPr>
              <w:t>1</w:t>
            </w:r>
            <w:r w:rsidR="00DE4C9E" w:rsidRPr="00DE4C9E">
              <w:rPr>
                <w:rFonts w:eastAsia="仿宋_GB2312"/>
                <w:szCs w:val="21"/>
                <w:highlight w:val="yellow"/>
              </w:rPr>
              <w:t>3</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14</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DE4C9E" w:rsidP="00170815">
            <w:pPr>
              <w:snapToGrid w:val="0"/>
              <w:ind w:leftChars="-50" w:left="-105" w:rightChars="-50" w:right="-105"/>
              <w:jc w:val="center"/>
              <w:rPr>
                <w:szCs w:val="21"/>
              </w:rPr>
            </w:pPr>
            <w:r w:rsidRPr="00DE4C9E">
              <w:rPr>
                <w:rFonts w:eastAsia="仿宋_GB2312"/>
                <w:szCs w:val="21"/>
                <w:highlight w:val="yellow"/>
              </w:rPr>
              <w:t>10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8</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5</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65</w:t>
            </w:r>
          </w:p>
        </w:tc>
        <w:tc>
          <w:tcPr>
            <w:tcW w:w="691" w:type="dxa"/>
            <w:tcBorders>
              <w:top w:val="single" w:sz="4" w:space="0" w:color="auto"/>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4</w:t>
            </w:r>
            <w:r w:rsidRPr="00E509A6">
              <w:rPr>
                <w:rFonts w:eastAsia="仿宋_GB2312"/>
                <w:szCs w:val="21"/>
              </w:rPr>
              <w:t>7</w:t>
            </w:r>
            <w:r w:rsidRPr="00E509A6">
              <w:rPr>
                <w:szCs w:val="21"/>
              </w:rPr>
              <w:t>.</w:t>
            </w:r>
            <w:r w:rsidRPr="00E509A6">
              <w:rPr>
                <w:rFonts w:eastAsia="仿宋_GB2312"/>
                <w:szCs w:val="21"/>
              </w:rPr>
              <w:t>4</w:t>
            </w:r>
            <w:r w:rsidRPr="00E509A6">
              <w:rPr>
                <w:szCs w:val="21"/>
              </w:rPr>
              <w:t>%</w:t>
            </w:r>
          </w:p>
        </w:tc>
      </w:tr>
      <w:tr w:rsidR="00E509A6" w:rsidRPr="00E509A6" w:rsidTr="00E509A6">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val="restart"/>
            <w:tcBorders>
              <w:left w:val="single" w:sz="4" w:space="0" w:color="auto"/>
              <w:right w:val="single" w:sz="4" w:space="0" w:color="auto"/>
            </w:tcBorders>
            <w:vAlign w:val="center"/>
          </w:tcPr>
          <w:p w:rsidR="00E509A6" w:rsidRPr="00E509A6" w:rsidRDefault="008A7BB3" w:rsidP="00170815">
            <w:pPr>
              <w:snapToGrid w:val="0"/>
              <w:ind w:leftChars="-50" w:left="-105" w:rightChars="-50" w:right="-105"/>
              <w:jc w:val="center"/>
              <w:rPr>
                <w:szCs w:val="21"/>
              </w:rPr>
            </w:pPr>
            <w:r>
              <w:rPr>
                <w:szCs w:val="21"/>
              </w:rPr>
              <w:t>个性发展课程</w:t>
            </w:r>
          </w:p>
        </w:tc>
        <w:tc>
          <w:tcPr>
            <w:tcW w:w="413" w:type="dxa"/>
            <w:vMerge w:val="restart"/>
            <w:tcBorders>
              <w:top w:val="single" w:sz="4" w:space="0" w:color="auto"/>
              <w:left w:val="single" w:sz="4" w:space="0" w:color="auto"/>
              <w:right w:val="single" w:sz="4" w:space="0" w:color="auto"/>
            </w:tcBorders>
          </w:tcPr>
          <w:p w:rsidR="00E509A6" w:rsidRPr="00E509A6" w:rsidRDefault="00E509A6" w:rsidP="00170815">
            <w:pPr>
              <w:snapToGrid w:val="0"/>
              <w:ind w:leftChars="-50" w:left="-105" w:rightChars="-50" w:right="-105"/>
              <w:jc w:val="center"/>
              <w:rPr>
                <w:szCs w:val="21"/>
              </w:rPr>
            </w:pPr>
            <w:r w:rsidRPr="00E509A6">
              <w:rPr>
                <w:rFonts w:hint="eastAsia"/>
                <w:szCs w:val="21"/>
              </w:rPr>
              <w:t>非师范专业课程</w:t>
            </w:r>
          </w:p>
        </w:tc>
        <w:tc>
          <w:tcPr>
            <w:tcW w:w="709" w:type="dxa"/>
            <w:tcBorders>
              <w:top w:val="single" w:sz="4" w:space="0" w:color="auto"/>
              <w:left w:val="single" w:sz="4" w:space="0" w:color="auto"/>
              <w:right w:val="single" w:sz="4" w:space="0" w:color="auto"/>
            </w:tcBorders>
          </w:tcPr>
          <w:p w:rsidR="00E509A6" w:rsidRPr="00E509A6" w:rsidRDefault="00E509A6" w:rsidP="00170815">
            <w:pPr>
              <w:snapToGrid w:val="0"/>
              <w:ind w:leftChars="-50" w:left="-105" w:rightChars="-50" w:right="-105"/>
              <w:jc w:val="center"/>
              <w:rPr>
                <w:szCs w:val="21"/>
              </w:rPr>
            </w:pPr>
            <w:r w:rsidRPr="00E509A6">
              <w:rPr>
                <w:rFonts w:hint="eastAsia"/>
                <w:szCs w:val="21"/>
              </w:rPr>
              <w:t>专业学术型选修课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2</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6</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8</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2</w:t>
            </w:r>
            <w:r w:rsidRPr="00E509A6">
              <w:rPr>
                <w:rFonts w:eastAsia="仿宋_GB2312"/>
                <w:szCs w:val="21"/>
              </w:rPr>
              <w:t>6</w:t>
            </w:r>
          </w:p>
        </w:tc>
        <w:tc>
          <w:tcPr>
            <w:tcW w:w="691" w:type="dxa"/>
            <w:vMerge w:val="restart"/>
            <w:tcBorders>
              <w:top w:val="single" w:sz="4" w:space="0" w:color="auto"/>
              <w:left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1</w:t>
            </w:r>
            <w:r w:rsidRPr="00E509A6">
              <w:rPr>
                <w:rFonts w:eastAsia="仿宋_GB2312"/>
                <w:szCs w:val="21"/>
              </w:rPr>
              <w:t>8</w:t>
            </w:r>
            <w:r w:rsidRPr="00E509A6">
              <w:rPr>
                <w:szCs w:val="21"/>
              </w:rPr>
              <w:t>.</w:t>
            </w:r>
            <w:r w:rsidRPr="00E509A6">
              <w:rPr>
                <w:rFonts w:eastAsia="仿宋_GB2312"/>
                <w:szCs w:val="21"/>
              </w:rPr>
              <w:t>9</w:t>
            </w:r>
            <w:r w:rsidRPr="00E509A6">
              <w:rPr>
                <w:szCs w:val="21"/>
              </w:rPr>
              <w:t>%</w:t>
            </w:r>
          </w:p>
        </w:tc>
      </w:tr>
      <w:tr w:rsidR="00E509A6" w:rsidRPr="00E509A6" w:rsidTr="00E509A6">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13" w:type="dxa"/>
            <w:vMerge/>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709" w:type="dxa"/>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交叉复合型选修课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691" w:type="dxa"/>
            <w:vMerge/>
            <w:tcBorders>
              <w:left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p>
        </w:tc>
      </w:tr>
      <w:tr w:rsidR="00E509A6" w:rsidRPr="00E509A6" w:rsidTr="00E509A6">
        <w:tc>
          <w:tcPr>
            <w:tcW w:w="406" w:type="dxa"/>
            <w:vMerge/>
            <w:tcBorders>
              <w:left w:val="single" w:sz="12"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小</w:t>
            </w:r>
            <w:r w:rsidRPr="00E509A6">
              <w:rPr>
                <w:rFonts w:hint="eastAsia"/>
                <w:szCs w:val="21"/>
              </w:rPr>
              <w:t xml:space="preserve">  </w:t>
            </w:r>
            <w:r w:rsidRPr="00E509A6">
              <w:rPr>
                <w:rFonts w:hint="eastAsia"/>
                <w:szCs w:val="21"/>
              </w:rPr>
              <w:t>计</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2</w:t>
            </w:r>
            <w:r w:rsidRPr="00E509A6">
              <w:rPr>
                <w:rFonts w:eastAsia="仿宋_GB2312"/>
                <w:szCs w:val="21"/>
              </w:rPr>
              <w:t>5</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DE4C9E">
              <w:rPr>
                <w:rFonts w:eastAsia="仿宋_GB2312" w:hint="eastAsia"/>
                <w:szCs w:val="21"/>
                <w:highlight w:val="yellow"/>
              </w:rPr>
              <w:t>2</w:t>
            </w:r>
            <w:r w:rsidR="00DE4C9E" w:rsidRPr="00DE4C9E">
              <w:rPr>
                <w:rFonts w:eastAsia="仿宋_GB2312"/>
                <w:szCs w:val="21"/>
                <w:highlight w:val="yellow"/>
              </w:rPr>
              <w:t>7</w:t>
            </w:r>
            <w:r w:rsidRPr="00DE4C9E">
              <w:rPr>
                <w:szCs w:val="21"/>
                <w:highlight w:val="yellow"/>
              </w:rPr>
              <w:t>.</w:t>
            </w:r>
            <w:r w:rsidRPr="00DE4C9E">
              <w:rPr>
                <w:rFonts w:eastAsia="仿宋_GB2312"/>
                <w:szCs w:val="21"/>
                <w:highlight w:val="yellow"/>
              </w:rPr>
              <w:t>5</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2</w:t>
            </w:r>
            <w:r w:rsidRPr="00E509A6">
              <w:rPr>
                <w:rFonts w:eastAsia="仿宋_GB2312"/>
                <w:szCs w:val="21"/>
              </w:rPr>
              <w:t>4</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DE4C9E">
              <w:rPr>
                <w:rFonts w:eastAsia="仿宋_GB2312" w:hint="eastAsia"/>
                <w:szCs w:val="21"/>
                <w:highlight w:val="yellow"/>
              </w:rPr>
              <w:t>2</w:t>
            </w:r>
            <w:r w:rsidR="00DE4C9E" w:rsidRPr="00DE4C9E">
              <w:rPr>
                <w:rFonts w:eastAsia="仿宋_GB2312"/>
                <w:szCs w:val="21"/>
                <w:highlight w:val="yellow"/>
              </w:rPr>
              <w:t>2</w:t>
            </w:r>
            <w:r w:rsidRPr="00DE4C9E">
              <w:rPr>
                <w:szCs w:val="21"/>
                <w:highlight w:val="yellow"/>
              </w:rPr>
              <w:t>.</w:t>
            </w:r>
            <w:r w:rsidRPr="00DE4C9E">
              <w:rPr>
                <w:rFonts w:eastAsia="仿宋_GB2312"/>
                <w:szCs w:val="21"/>
                <w:highlight w:val="yellow"/>
              </w:rPr>
              <w:t>5</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2</w:t>
            </w: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17</w:t>
            </w:r>
            <w:r w:rsidRPr="00E509A6">
              <w:rPr>
                <w:szCs w:val="21"/>
              </w:rPr>
              <w:t>.</w:t>
            </w:r>
            <w:r w:rsidRPr="00E509A6">
              <w:rPr>
                <w:rFonts w:eastAsia="仿宋_GB2312"/>
                <w:szCs w:val="21"/>
              </w:rPr>
              <w:t>5</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r w:rsidRPr="00E509A6">
              <w:rPr>
                <w:szCs w:val="21"/>
              </w:rPr>
              <w:t>.</w:t>
            </w:r>
            <w:r w:rsidRPr="00E509A6">
              <w:rPr>
                <w:rFonts w:eastAsia="仿宋_GB2312"/>
                <w:szCs w:val="21"/>
              </w:rPr>
              <w:t>5</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137</w:t>
            </w:r>
          </w:p>
        </w:tc>
        <w:tc>
          <w:tcPr>
            <w:tcW w:w="691" w:type="dxa"/>
            <w:tcBorders>
              <w:top w:val="single" w:sz="4" w:space="0" w:color="auto"/>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1</w:t>
            </w:r>
            <w:r w:rsidRPr="00E509A6">
              <w:rPr>
                <w:rFonts w:eastAsia="仿宋_GB2312"/>
                <w:szCs w:val="21"/>
              </w:rPr>
              <w:t>00</w:t>
            </w:r>
            <w:r w:rsidRPr="00E509A6">
              <w:rPr>
                <w:szCs w:val="21"/>
              </w:rPr>
              <w:t>%</w:t>
            </w:r>
          </w:p>
        </w:tc>
      </w:tr>
      <w:tr w:rsidR="00E509A6" w:rsidRPr="00E509A6" w:rsidTr="00E509A6">
        <w:tc>
          <w:tcPr>
            <w:tcW w:w="406" w:type="dxa"/>
            <w:vMerge w:val="restart"/>
            <w:tcBorders>
              <w:top w:val="single" w:sz="4" w:space="0" w:color="auto"/>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学</w:t>
            </w:r>
          </w:p>
          <w:p w:rsidR="00E509A6" w:rsidRPr="00E509A6" w:rsidRDefault="00E509A6" w:rsidP="00170815">
            <w:pPr>
              <w:snapToGrid w:val="0"/>
              <w:ind w:leftChars="-50" w:left="-105" w:rightChars="-50" w:right="-105"/>
              <w:jc w:val="center"/>
              <w:rPr>
                <w:szCs w:val="21"/>
              </w:rPr>
            </w:pPr>
          </w:p>
          <w:p w:rsidR="00E509A6" w:rsidRPr="00E509A6" w:rsidRDefault="00E509A6" w:rsidP="00170815">
            <w:pPr>
              <w:snapToGrid w:val="0"/>
              <w:ind w:leftChars="-50" w:left="-105" w:rightChars="-50" w:right="-105"/>
              <w:jc w:val="center"/>
              <w:rPr>
                <w:szCs w:val="21"/>
              </w:rPr>
            </w:pPr>
            <w:r w:rsidRPr="00E509A6">
              <w:rPr>
                <w:rFonts w:hint="eastAsia"/>
                <w:szCs w:val="21"/>
              </w:rPr>
              <w:t>时</w:t>
            </w:r>
          </w:p>
        </w:tc>
        <w:tc>
          <w:tcPr>
            <w:tcW w:w="531" w:type="dxa"/>
            <w:vMerge w:val="restart"/>
            <w:tcBorders>
              <w:top w:val="single" w:sz="4" w:space="0" w:color="auto"/>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通识教育课程</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必修课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160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168</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128</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104</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32</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8</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8</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608</w:t>
            </w:r>
          </w:p>
        </w:tc>
        <w:tc>
          <w:tcPr>
            <w:tcW w:w="691" w:type="dxa"/>
            <w:vMerge w:val="restart"/>
            <w:tcBorders>
              <w:top w:val="single" w:sz="4" w:space="0" w:color="auto"/>
              <w:left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3</w:t>
            </w:r>
            <w:r w:rsidRPr="00E509A6">
              <w:rPr>
                <w:rFonts w:eastAsia="仿宋_GB2312"/>
                <w:szCs w:val="21"/>
              </w:rPr>
              <w:t>2</w:t>
            </w:r>
            <w:r w:rsidRPr="00E509A6">
              <w:rPr>
                <w:szCs w:val="21"/>
              </w:rPr>
              <w:t>.</w:t>
            </w:r>
            <w:r w:rsidRPr="00E509A6">
              <w:rPr>
                <w:rFonts w:eastAsia="仿宋_GB2312"/>
                <w:szCs w:val="21"/>
              </w:rPr>
              <w:t>2</w:t>
            </w:r>
            <w:r w:rsidRPr="00E509A6">
              <w:rPr>
                <w:szCs w:val="21"/>
              </w:rPr>
              <w:t>%</w:t>
            </w:r>
          </w:p>
        </w:tc>
      </w:tr>
      <w:tr w:rsidR="00E509A6" w:rsidRPr="00E509A6" w:rsidTr="00E509A6">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核心课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64</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32</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32</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128</w:t>
            </w:r>
          </w:p>
        </w:tc>
        <w:tc>
          <w:tcPr>
            <w:tcW w:w="691" w:type="dxa"/>
            <w:vMerge/>
            <w:tcBorders>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p>
        </w:tc>
      </w:tr>
      <w:tr w:rsidR="00E509A6" w:rsidRPr="00E509A6" w:rsidTr="00E509A6">
        <w:trPr>
          <w:trHeight w:val="481"/>
        </w:trPr>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tcBorders>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选修课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691" w:type="dxa"/>
            <w:tcBorders>
              <w:top w:val="single" w:sz="4" w:space="0" w:color="auto"/>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p>
        </w:tc>
      </w:tr>
      <w:tr w:rsidR="00E509A6" w:rsidRPr="00E509A6" w:rsidTr="00E509A6">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专业主干课程</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240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DE4C9E" w:rsidP="00170815">
            <w:pPr>
              <w:snapToGrid w:val="0"/>
              <w:ind w:leftChars="-50" w:left="-105" w:rightChars="-50" w:right="-105"/>
              <w:jc w:val="center"/>
              <w:rPr>
                <w:szCs w:val="21"/>
              </w:rPr>
            </w:pPr>
            <w:r w:rsidRPr="00DE4C9E">
              <w:rPr>
                <w:rFonts w:eastAsia="仿宋_GB2312"/>
                <w:szCs w:val="21"/>
                <w:highlight w:val="yellow"/>
              </w:rPr>
              <w:t>208</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272</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DE4C9E" w:rsidP="00170815">
            <w:pPr>
              <w:snapToGrid w:val="0"/>
              <w:ind w:leftChars="-50" w:left="-105" w:rightChars="-50" w:right="-105"/>
              <w:jc w:val="center"/>
              <w:rPr>
                <w:szCs w:val="21"/>
              </w:rPr>
            </w:pPr>
            <w:r w:rsidRPr="00DE4C9E">
              <w:rPr>
                <w:rFonts w:eastAsia="仿宋_GB2312"/>
                <w:szCs w:val="21"/>
                <w:highlight w:val="yellow"/>
              </w:rPr>
              <w:t>160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176</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80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1136</w:t>
            </w:r>
          </w:p>
        </w:tc>
        <w:tc>
          <w:tcPr>
            <w:tcW w:w="691" w:type="dxa"/>
            <w:tcBorders>
              <w:top w:val="single" w:sz="4" w:space="0" w:color="auto"/>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4</w:t>
            </w:r>
            <w:r w:rsidRPr="00E509A6">
              <w:rPr>
                <w:rFonts w:eastAsia="仿宋_GB2312"/>
                <w:szCs w:val="21"/>
              </w:rPr>
              <w:t>9</w:t>
            </w:r>
            <w:r w:rsidRPr="00E509A6">
              <w:rPr>
                <w:szCs w:val="21"/>
              </w:rPr>
              <w:t>.</w:t>
            </w:r>
            <w:r w:rsidRPr="00E509A6">
              <w:rPr>
                <w:rFonts w:eastAsia="仿宋_GB2312"/>
                <w:szCs w:val="21"/>
              </w:rPr>
              <w:t>6</w:t>
            </w:r>
            <w:r w:rsidRPr="00E509A6">
              <w:rPr>
                <w:szCs w:val="21"/>
              </w:rPr>
              <w:t>%</w:t>
            </w:r>
          </w:p>
        </w:tc>
      </w:tr>
      <w:tr w:rsidR="00E509A6" w:rsidRPr="00E509A6" w:rsidTr="00E509A6">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val="restart"/>
            <w:tcBorders>
              <w:left w:val="single" w:sz="4" w:space="0" w:color="auto"/>
              <w:right w:val="single" w:sz="4" w:space="0" w:color="auto"/>
            </w:tcBorders>
            <w:vAlign w:val="center"/>
          </w:tcPr>
          <w:p w:rsidR="00E509A6" w:rsidRPr="00E509A6" w:rsidRDefault="008A7BB3" w:rsidP="00170815">
            <w:pPr>
              <w:snapToGrid w:val="0"/>
              <w:ind w:leftChars="-50" w:left="-105" w:rightChars="-50" w:right="-105"/>
              <w:jc w:val="center"/>
              <w:rPr>
                <w:szCs w:val="21"/>
              </w:rPr>
            </w:pPr>
            <w:r>
              <w:rPr>
                <w:szCs w:val="21"/>
              </w:rPr>
              <w:t>个性发展课程</w:t>
            </w:r>
          </w:p>
        </w:tc>
        <w:tc>
          <w:tcPr>
            <w:tcW w:w="413" w:type="dxa"/>
            <w:vMerge w:val="restart"/>
            <w:tcBorders>
              <w:top w:val="single" w:sz="4" w:space="0" w:color="auto"/>
              <w:left w:val="single" w:sz="4" w:space="0" w:color="auto"/>
              <w:right w:val="single" w:sz="4" w:space="0" w:color="auto"/>
            </w:tcBorders>
          </w:tcPr>
          <w:p w:rsidR="00E509A6" w:rsidRPr="00E509A6" w:rsidRDefault="00E509A6" w:rsidP="00170815">
            <w:pPr>
              <w:snapToGrid w:val="0"/>
              <w:ind w:leftChars="-50" w:left="-105" w:rightChars="-50" w:right="-105"/>
              <w:jc w:val="center"/>
              <w:rPr>
                <w:szCs w:val="21"/>
              </w:rPr>
            </w:pPr>
            <w:r w:rsidRPr="00E509A6">
              <w:rPr>
                <w:rFonts w:hint="eastAsia"/>
                <w:szCs w:val="21"/>
              </w:rPr>
              <w:t>非师范专业课程</w:t>
            </w:r>
          </w:p>
        </w:tc>
        <w:tc>
          <w:tcPr>
            <w:tcW w:w="709" w:type="dxa"/>
            <w:tcBorders>
              <w:top w:val="single" w:sz="4" w:space="0" w:color="auto"/>
              <w:left w:val="single" w:sz="4" w:space="0" w:color="auto"/>
              <w:right w:val="single" w:sz="4" w:space="0" w:color="auto"/>
            </w:tcBorders>
          </w:tcPr>
          <w:p w:rsidR="00E509A6" w:rsidRPr="00E509A6" w:rsidRDefault="00E509A6" w:rsidP="00170815">
            <w:pPr>
              <w:snapToGrid w:val="0"/>
              <w:ind w:leftChars="-50" w:left="-105" w:rightChars="-50" w:right="-105"/>
              <w:jc w:val="center"/>
              <w:rPr>
                <w:szCs w:val="21"/>
              </w:rPr>
            </w:pPr>
            <w:r w:rsidRPr="00E509A6">
              <w:rPr>
                <w:rFonts w:hint="eastAsia"/>
                <w:szCs w:val="21"/>
              </w:rPr>
              <w:t>专业学术型选修课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32</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96</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128</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160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4</w:t>
            </w:r>
            <w:r w:rsidRPr="00E509A6">
              <w:rPr>
                <w:rFonts w:eastAsia="仿宋_GB2312"/>
                <w:szCs w:val="21"/>
              </w:rPr>
              <w:t>16</w:t>
            </w:r>
          </w:p>
        </w:tc>
        <w:tc>
          <w:tcPr>
            <w:tcW w:w="691" w:type="dxa"/>
            <w:tcBorders>
              <w:top w:val="single" w:sz="4" w:space="0" w:color="auto"/>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1</w:t>
            </w:r>
            <w:r w:rsidRPr="00E509A6">
              <w:rPr>
                <w:rFonts w:eastAsia="仿宋_GB2312"/>
                <w:szCs w:val="21"/>
              </w:rPr>
              <w:t>8</w:t>
            </w:r>
            <w:r w:rsidRPr="00E509A6">
              <w:rPr>
                <w:szCs w:val="21"/>
              </w:rPr>
              <w:t>.</w:t>
            </w:r>
            <w:r w:rsidRPr="00E509A6">
              <w:rPr>
                <w:rFonts w:eastAsia="仿宋_GB2312"/>
                <w:szCs w:val="21"/>
              </w:rPr>
              <w:t>2</w:t>
            </w:r>
            <w:r w:rsidRPr="00E509A6">
              <w:rPr>
                <w:szCs w:val="21"/>
              </w:rPr>
              <w:t>%</w:t>
            </w:r>
          </w:p>
        </w:tc>
      </w:tr>
      <w:tr w:rsidR="00E509A6" w:rsidRPr="00E509A6" w:rsidTr="00E509A6">
        <w:trPr>
          <w:trHeight w:val="287"/>
        </w:trPr>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13" w:type="dxa"/>
            <w:vMerge/>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709" w:type="dxa"/>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交叉复合型选修课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691" w:type="dxa"/>
            <w:tcBorders>
              <w:top w:val="single" w:sz="4" w:space="0" w:color="auto"/>
              <w:left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p>
        </w:tc>
      </w:tr>
      <w:tr w:rsidR="00E509A6" w:rsidRPr="00E509A6" w:rsidTr="00E509A6">
        <w:tc>
          <w:tcPr>
            <w:tcW w:w="406" w:type="dxa"/>
            <w:vMerge/>
            <w:tcBorders>
              <w:left w:val="single" w:sz="12"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小</w:t>
            </w:r>
            <w:r w:rsidRPr="00E509A6">
              <w:rPr>
                <w:rFonts w:hint="eastAsia"/>
                <w:szCs w:val="21"/>
              </w:rPr>
              <w:t xml:space="preserve">  </w:t>
            </w:r>
            <w:r w:rsidRPr="00E509A6">
              <w:rPr>
                <w:rFonts w:hint="eastAsia"/>
                <w:szCs w:val="21"/>
              </w:rPr>
              <w:t>计</w:t>
            </w:r>
          </w:p>
        </w:tc>
        <w:tc>
          <w:tcPr>
            <w:tcW w:w="487"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400</w:t>
            </w:r>
          </w:p>
        </w:tc>
        <w:tc>
          <w:tcPr>
            <w:tcW w:w="489" w:type="dxa"/>
            <w:tcBorders>
              <w:top w:val="single" w:sz="4" w:space="0" w:color="auto"/>
              <w:left w:val="single" w:sz="4" w:space="0" w:color="auto"/>
              <w:bottom w:val="single" w:sz="4" w:space="0" w:color="auto"/>
              <w:right w:val="single" w:sz="4" w:space="0" w:color="auto"/>
            </w:tcBorders>
            <w:vAlign w:val="bottom"/>
          </w:tcPr>
          <w:p w:rsidR="00E509A6" w:rsidRPr="00E509A6" w:rsidRDefault="00DE4C9E" w:rsidP="00170815">
            <w:pPr>
              <w:snapToGrid w:val="0"/>
              <w:ind w:leftChars="-50" w:left="-105" w:rightChars="-50" w:right="-105"/>
              <w:jc w:val="center"/>
              <w:rPr>
                <w:szCs w:val="21"/>
              </w:rPr>
            </w:pPr>
            <w:r w:rsidRPr="00DE4C9E">
              <w:rPr>
                <w:rFonts w:eastAsia="仿宋_GB2312"/>
                <w:szCs w:val="21"/>
                <w:highlight w:val="yellow"/>
              </w:rPr>
              <w:t>440</w:t>
            </w:r>
          </w:p>
        </w:tc>
        <w:tc>
          <w:tcPr>
            <w:tcW w:w="467"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78"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4</w:t>
            </w:r>
            <w:r w:rsidRPr="00E509A6">
              <w:rPr>
                <w:rFonts w:eastAsia="仿宋_GB2312"/>
                <w:szCs w:val="21"/>
              </w:rPr>
              <w:t>32</w:t>
            </w:r>
          </w:p>
        </w:tc>
        <w:tc>
          <w:tcPr>
            <w:tcW w:w="489" w:type="dxa"/>
            <w:tcBorders>
              <w:top w:val="single" w:sz="4" w:space="0" w:color="auto"/>
              <w:left w:val="single" w:sz="4" w:space="0" w:color="auto"/>
              <w:bottom w:val="single" w:sz="4" w:space="0" w:color="auto"/>
              <w:right w:val="single" w:sz="4" w:space="0" w:color="auto"/>
            </w:tcBorders>
            <w:vAlign w:val="bottom"/>
          </w:tcPr>
          <w:p w:rsidR="00E509A6" w:rsidRPr="00E509A6" w:rsidRDefault="00DE4C9E" w:rsidP="00170815">
            <w:pPr>
              <w:snapToGrid w:val="0"/>
              <w:ind w:leftChars="-50" w:left="-105" w:rightChars="-50" w:right="-105"/>
              <w:jc w:val="center"/>
              <w:rPr>
                <w:szCs w:val="21"/>
              </w:rPr>
            </w:pPr>
            <w:bookmarkStart w:id="0" w:name="_GoBack"/>
            <w:bookmarkEnd w:id="0"/>
            <w:r w:rsidRPr="00DE4C9E">
              <w:rPr>
                <w:rFonts w:eastAsia="仿宋_GB2312"/>
                <w:szCs w:val="21"/>
                <w:highlight w:val="yellow"/>
              </w:rPr>
              <w:t>360</w:t>
            </w:r>
          </w:p>
        </w:tc>
        <w:tc>
          <w:tcPr>
            <w:tcW w:w="466"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78"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368</w:t>
            </w:r>
          </w:p>
        </w:tc>
        <w:tc>
          <w:tcPr>
            <w:tcW w:w="489"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280</w:t>
            </w:r>
          </w:p>
        </w:tc>
        <w:tc>
          <w:tcPr>
            <w:tcW w:w="467"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66"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67"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8</w:t>
            </w:r>
          </w:p>
        </w:tc>
        <w:tc>
          <w:tcPr>
            <w:tcW w:w="531"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2288</w:t>
            </w:r>
          </w:p>
        </w:tc>
        <w:tc>
          <w:tcPr>
            <w:tcW w:w="691" w:type="dxa"/>
            <w:tcBorders>
              <w:top w:val="single" w:sz="4" w:space="0" w:color="auto"/>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1</w:t>
            </w:r>
            <w:r w:rsidRPr="00E509A6">
              <w:rPr>
                <w:rFonts w:eastAsia="仿宋_GB2312"/>
                <w:szCs w:val="21"/>
              </w:rPr>
              <w:t>00</w:t>
            </w:r>
            <w:r w:rsidRPr="00E509A6">
              <w:rPr>
                <w:szCs w:val="21"/>
              </w:rPr>
              <w:t>%</w:t>
            </w:r>
          </w:p>
        </w:tc>
      </w:tr>
    </w:tbl>
    <w:p w:rsidR="008A7BB3" w:rsidRDefault="008A7BB3" w:rsidP="008A7BB3">
      <w:pPr>
        <w:snapToGrid w:val="0"/>
        <w:spacing w:beforeLines="50" w:before="156" w:line="324" w:lineRule="auto"/>
        <w:ind w:firstLineChars="200" w:firstLine="420"/>
        <w:jc w:val="left"/>
        <w:rPr>
          <w:rFonts w:ascii="黑体" w:eastAsia="黑体"/>
          <w:color w:val="000000" w:themeColor="text1"/>
          <w:szCs w:val="21"/>
        </w:rPr>
      </w:pPr>
    </w:p>
    <w:p w:rsidR="008A7BB3" w:rsidRDefault="008A7BB3" w:rsidP="008A7BB3">
      <w:pPr>
        <w:snapToGrid w:val="0"/>
        <w:spacing w:beforeLines="50" w:before="156" w:line="324" w:lineRule="auto"/>
        <w:ind w:firstLineChars="200" w:firstLine="420"/>
        <w:jc w:val="left"/>
        <w:rPr>
          <w:rFonts w:ascii="黑体" w:eastAsia="黑体"/>
          <w:color w:val="000000" w:themeColor="text1"/>
          <w:szCs w:val="21"/>
        </w:rPr>
      </w:pPr>
    </w:p>
    <w:p w:rsidR="008A7BB3" w:rsidRDefault="008A7BB3" w:rsidP="008A7BB3">
      <w:pPr>
        <w:snapToGrid w:val="0"/>
        <w:spacing w:beforeLines="50" w:before="156" w:line="324" w:lineRule="auto"/>
        <w:ind w:firstLineChars="200" w:firstLine="420"/>
        <w:jc w:val="left"/>
        <w:rPr>
          <w:rFonts w:ascii="黑体" w:eastAsia="黑体"/>
          <w:color w:val="000000" w:themeColor="text1"/>
          <w:szCs w:val="21"/>
        </w:rPr>
      </w:pPr>
    </w:p>
    <w:p w:rsidR="008A7BB3" w:rsidRDefault="008A7BB3" w:rsidP="008A7BB3">
      <w:pPr>
        <w:snapToGrid w:val="0"/>
        <w:spacing w:beforeLines="50" w:before="156" w:line="324" w:lineRule="auto"/>
        <w:ind w:firstLineChars="200" w:firstLine="420"/>
        <w:jc w:val="left"/>
        <w:rPr>
          <w:rFonts w:ascii="黑体" w:eastAsia="黑体"/>
          <w:color w:val="000000" w:themeColor="text1"/>
          <w:szCs w:val="21"/>
        </w:rPr>
      </w:pPr>
    </w:p>
    <w:p w:rsidR="008A7BB3" w:rsidRDefault="008A7BB3" w:rsidP="008A7BB3">
      <w:pPr>
        <w:snapToGrid w:val="0"/>
        <w:spacing w:beforeLines="50" w:before="156" w:line="324" w:lineRule="auto"/>
        <w:ind w:firstLineChars="200" w:firstLine="420"/>
        <w:jc w:val="left"/>
        <w:rPr>
          <w:rFonts w:ascii="黑体" w:eastAsia="黑体"/>
          <w:color w:val="000000" w:themeColor="text1"/>
          <w:szCs w:val="21"/>
        </w:rPr>
      </w:pPr>
    </w:p>
    <w:p w:rsidR="008A7BB3" w:rsidRDefault="008A7BB3" w:rsidP="008A7BB3">
      <w:pPr>
        <w:snapToGrid w:val="0"/>
        <w:spacing w:beforeLines="50" w:before="156" w:line="324" w:lineRule="auto"/>
        <w:ind w:firstLineChars="200" w:firstLine="420"/>
        <w:jc w:val="left"/>
        <w:rPr>
          <w:rFonts w:ascii="黑体" w:eastAsia="黑体"/>
          <w:color w:val="000000" w:themeColor="text1"/>
          <w:szCs w:val="21"/>
        </w:rPr>
      </w:pPr>
    </w:p>
    <w:p w:rsidR="008A7BB3" w:rsidRDefault="008A7BB3" w:rsidP="008A7BB3">
      <w:pPr>
        <w:snapToGrid w:val="0"/>
        <w:spacing w:beforeLines="50" w:before="156" w:line="324" w:lineRule="auto"/>
        <w:ind w:firstLineChars="200" w:firstLine="420"/>
        <w:jc w:val="left"/>
        <w:rPr>
          <w:rFonts w:ascii="黑体" w:eastAsia="黑体"/>
          <w:color w:val="000000" w:themeColor="text1"/>
          <w:szCs w:val="21"/>
        </w:rPr>
      </w:pPr>
    </w:p>
    <w:p w:rsidR="008A7BB3" w:rsidRDefault="008A7BB3" w:rsidP="008A7BB3">
      <w:pPr>
        <w:snapToGrid w:val="0"/>
        <w:spacing w:beforeLines="50" w:before="156" w:line="324" w:lineRule="auto"/>
        <w:ind w:firstLineChars="200" w:firstLine="420"/>
        <w:jc w:val="left"/>
        <w:rPr>
          <w:rFonts w:ascii="黑体" w:eastAsia="黑体"/>
          <w:color w:val="000000" w:themeColor="text1"/>
          <w:szCs w:val="21"/>
        </w:rPr>
      </w:pPr>
    </w:p>
    <w:p w:rsidR="00E509A6" w:rsidRPr="00E53498" w:rsidRDefault="00E509A6" w:rsidP="008A7BB3">
      <w:pPr>
        <w:snapToGrid w:val="0"/>
        <w:spacing w:beforeLines="50" w:before="156" w:line="324" w:lineRule="auto"/>
        <w:ind w:firstLineChars="200" w:firstLine="420"/>
        <w:jc w:val="left"/>
        <w:rPr>
          <w:rFonts w:ascii="黑体" w:eastAsia="黑体"/>
          <w:color w:val="000000" w:themeColor="text1"/>
          <w:szCs w:val="21"/>
        </w:rPr>
      </w:pPr>
      <w:r w:rsidRPr="00E53498">
        <w:rPr>
          <w:rFonts w:ascii="黑体" w:eastAsia="黑体" w:hint="eastAsia"/>
          <w:color w:val="000000" w:themeColor="text1"/>
          <w:szCs w:val="21"/>
        </w:rPr>
        <w:lastRenderedPageBreak/>
        <w:t>七、课程计划表</w:t>
      </w:r>
    </w:p>
    <w:p w:rsidR="00E509A6" w:rsidRPr="00E509A6" w:rsidRDefault="00E509A6" w:rsidP="00E509A6">
      <w:pPr>
        <w:snapToGrid w:val="0"/>
        <w:spacing w:line="324" w:lineRule="auto"/>
        <w:ind w:firstLineChars="200" w:firstLine="420"/>
        <w:rPr>
          <w:rFonts w:ascii="宋体" w:hAnsi="宋体"/>
          <w:szCs w:val="21"/>
        </w:rPr>
      </w:pPr>
      <w:r w:rsidRPr="00E509A6">
        <w:rPr>
          <w:rFonts w:ascii="宋体" w:hAnsi="宋体" w:hint="eastAsia"/>
          <w:szCs w:val="21"/>
        </w:rPr>
        <w:t>其中：打通培养的课程或多个专业合上的、名称相同、学分相同的课程必须使用统一的课程编号，并在备注栏中注上“合”字。“课程名称”一栏下面的具体课程应译为英文名称。</w:t>
      </w:r>
    </w:p>
    <w:tbl>
      <w:tblPr>
        <w:tblW w:w="83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6"/>
        <w:gridCol w:w="803"/>
        <w:gridCol w:w="1123"/>
        <w:gridCol w:w="1946"/>
        <w:gridCol w:w="425"/>
        <w:gridCol w:w="284"/>
        <w:gridCol w:w="425"/>
        <w:gridCol w:w="283"/>
        <w:gridCol w:w="426"/>
        <w:gridCol w:w="425"/>
        <w:gridCol w:w="146"/>
        <w:gridCol w:w="431"/>
        <w:gridCol w:w="289"/>
        <w:gridCol w:w="321"/>
        <w:gridCol w:w="321"/>
        <w:gridCol w:w="321"/>
      </w:tblGrid>
      <w:tr w:rsidR="00E509A6" w:rsidRPr="00E509A6" w:rsidTr="008A7BB3">
        <w:trPr>
          <w:cantSplit/>
          <w:tblHeader/>
          <w:jc w:val="center"/>
        </w:trPr>
        <w:tc>
          <w:tcPr>
            <w:tcW w:w="1229" w:type="dxa"/>
            <w:gridSpan w:val="2"/>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课程</w:t>
            </w:r>
          </w:p>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类别</w:t>
            </w:r>
          </w:p>
        </w:tc>
        <w:tc>
          <w:tcPr>
            <w:tcW w:w="1123"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课程号</w:t>
            </w:r>
          </w:p>
        </w:tc>
        <w:tc>
          <w:tcPr>
            <w:tcW w:w="1946"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课程名称</w:t>
            </w:r>
          </w:p>
        </w:tc>
        <w:tc>
          <w:tcPr>
            <w:tcW w:w="425"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开课学期</w:t>
            </w:r>
          </w:p>
        </w:tc>
        <w:tc>
          <w:tcPr>
            <w:tcW w:w="284"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学分</w:t>
            </w:r>
          </w:p>
        </w:tc>
        <w:tc>
          <w:tcPr>
            <w:tcW w:w="1134" w:type="dxa"/>
            <w:gridSpan w:val="3"/>
            <w:tcBorders>
              <w:bottom w:val="single" w:sz="4"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学时分配表</w:t>
            </w:r>
          </w:p>
        </w:tc>
        <w:tc>
          <w:tcPr>
            <w:tcW w:w="425"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周学时</w:t>
            </w:r>
          </w:p>
        </w:tc>
        <w:tc>
          <w:tcPr>
            <w:tcW w:w="577" w:type="dxa"/>
            <w:gridSpan w:val="2"/>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先行课</w:t>
            </w:r>
          </w:p>
        </w:tc>
        <w:tc>
          <w:tcPr>
            <w:tcW w:w="289"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p>
        </w:tc>
        <w:tc>
          <w:tcPr>
            <w:tcW w:w="321"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双学位课</w:t>
            </w:r>
          </w:p>
        </w:tc>
        <w:tc>
          <w:tcPr>
            <w:tcW w:w="321"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proofErr w:type="gramStart"/>
            <w:r w:rsidRPr="00E509A6">
              <w:rPr>
                <w:rFonts w:ascii="方正小标宋_GBK" w:eastAsia="方正小标宋_GBK" w:hint="eastAsia"/>
                <w:szCs w:val="21"/>
              </w:rPr>
              <w:t>课程课类</w:t>
            </w:r>
            <w:proofErr w:type="gramEnd"/>
          </w:p>
        </w:tc>
        <w:tc>
          <w:tcPr>
            <w:tcW w:w="321" w:type="dxa"/>
            <w:vMerge w:val="restart"/>
            <w:tcBorders>
              <w:top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备注</w:t>
            </w:r>
          </w:p>
        </w:tc>
      </w:tr>
      <w:tr w:rsidR="00E509A6" w:rsidRPr="00E509A6" w:rsidTr="008A7BB3">
        <w:trPr>
          <w:cantSplit/>
          <w:tblHeader/>
          <w:jc w:val="center"/>
        </w:trPr>
        <w:tc>
          <w:tcPr>
            <w:tcW w:w="1229" w:type="dxa"/>
            <w:gridSpan w:val="2"/>
            <w:vMerge/>
            <w:tcBorders>
              <w:top w:val="single" w:sz="4" w:space="0" w:color="auto"/>
              <w:bottom w:val="single" w:sz="12" w:space="0" w:color="auto"/>
            </w:tcBorders>
          </w:tcPr>
          <w:p w:rsidR="00E509A6" w:rsidRPr="00E509A6" w:rsidRDefault="00E509A6" w:rsidP="00170815">
            <w:pPr>
              <w:snapToGrid w:val="0"/>
              <w:rPr>
                <w:szCs w:val="21"/>
              </w:rPr>
            </w:pPr>
          </w:p>
        </w:tc>
        <w:tc>
          <w:tcPr>
            <w:tcW w:w="1123" w:type="dxa"/>
            <w:vMerge/>
            <w:tcBorders>
              <w:top w:val="single" w:sz="4" w:space="0" w:color="auto"/>
              <w:bottom w:val="single" w:sz="12" w:space="0" w:color="auto"/>
            </w:tcBorders>
          </w:tcPr>
          <w:p w:rsidR="00E509A6" w:rsidRPr="00E509A6" w:rsidRDefault="00E509A6" w:rsidP="00170815">
            <w:pPr>
              <w:snapToGrid w:val="0"/>
              <w:rPr>
                <w:szCs w:val="21"/>
              </w:rPr>
            </w:pPr>
          </w:p>
        </w:tc>
        <w:tc>
          <w:tcPr>
            <w:tcW w:w="1946" w:type="dxa"/>
            <w:vMerge/>
            <w:tcBorders>
              <w:top w:val="single" w:sz="4" w:space="0" w:color="auto"/>
              <w:bottom w:val="single" w:sz="12" w:space="0" w:color="auto"/>
            </w:tcBorders>
          </w:tcPr>
          <w:p w:rsidR="00E509A6" w:rsidRPr="00E509A6" w:rsidRDefault="00E509A6" w:rsidP="00170815">
            <w:pPr>
              <w:snapToGrid w:val="0"/>
              <w:ind w:leftChars="-50" w:left="-105" w:rightChars="-50" w:right="-105"/>
              <w:jc w:val="center"/>
              <w:rPr>
                <w:rFonts w:ascii="方正小标宋_GBK" w:eastAsia="方正小标宋_GBK"/>
                <w:szCs w:val="21"/>
              </w:rPr>
            </w:pPr>
          </w:p>
        </w:tc>
        <w:tc>
          <w:tcPr>
            <w:tcW w:w="425" w:type="dxa"/>
            <w:vMerge/>
            <w:tcBorders>
              <w:top w:val="single" w:sz="4" w:space="0" w:color="auto"/>
              <w:bottom w:val="single" w:sz="12" w:space="0" w:color="auto"/>
            </w:tcBorders>
          </w:tcPr>
          <w:p w:rsidR="00E509A6" w:rsidRPr="00E509A6" w:rsidRDefault="00E509A6" w:rsidP="00170815">
            <w:pPr>
              <w:snapToGrid w:val="0"/>
              <w:ind w:leftChars="-50" w:left="-105" w:rightChars="-50" w:right="-105"/>
              <w:jc w:val="center"/>
              <w:rPr>
                <w:rFonts w:ascii="方正小标宋_GBK" w:eastAsia="方正小标宋_GBK"/>
                <w:szCs w:val="21"/>
              </w:rPr>
            </w:pPr>
          </w:p>
        </w:tc>
        <w:tc>
          <w:tcPr>
            <w:tcW w:w="284" w:type="dxa"/>
            <w:vMerge/>
            <w:tcBorders>
              <w:top w:val="single" w:sz="4" w:space="0" w:color="auto"/>
              <w:bottom w:val="single" w:sz="12" w:space="0" w:color="auto"/>
            </w:tcBorders>
          </w:tcPr>
          <w:p w:rsidR="00E509A6" w:rsidRPr="00E509A6" w:rsidRDefault="00E509A6" w:rsidP="00170815">
            <w:pPr>
              <w:snapToGrid w:val="0"/>
              <w:ind w:leftChars="-50" w:left="-105" w:rightChars="-50" w:right="-105"/>
              <w:jc w:val="center"/>
              <w:rPr>
                <w:rFonts w:ascii="方正小标宋_GBK" w:eastAsia="方正小标宋_GBK"/>
                <w:szCs w:val="21"/>
              </w:rPr>
            </w:pPr>
          </w:p>
        </w:tc>
        <w:tc>
          <w:tcPr>
            <w:tcW w:w="425" w:type="dxa"/>
            <w:tcBorders>
              <w:top w:val="single" w:sz="4" w:space="0" w:color="auto"/>
              <w:bottom w:val="single" w:sz="12" w:space="0" w:color="auto"/>
            </w:tcBorders>
            <w:vAlign w:val="center"/>
          </w:tcPr>
          <w:p w:rsidR="00E509A6" w:rsidRPr="008A7BB3" w:rsidRDefault="00E509A6" w:rsidP="00170815">
            <w:pPr>
              <w:snapToGrid w:val="0"/>
              <w:ind w:leftChars="-50" w:left="-105" w:rightChars="-50" w:right="-105"/>
              <w:jc w:val="center"/>
              <w:rPr>
                <w:rFonts w:ascii="方正小标宋_GBK" w:eastAsia="方正小标宋_GBK"/>
                <w:color w:val="0000FF"/>
                <w:sz w:val="18"/>
                <w:szCs w:val="18"/>
              </w:rPr>
            </w:pPr>
            <w:r w:rsidRPr="008A7BB3">
              <w:rPr>
                <w:rFonts w:ascii="方正小标宋_GBK" w:eastAsia="方正小标宋_GBK" w:hint="eastAsia"/>
                <w:color w:val="0000FF"/>
                <w:sz w:val="18"/>
                <w:szCs w:val="18"/>
              </w:rPr>
              <w:t>授</w:t>
            </w:r>
          </w:p>
          <w:p w:rsidR="00E509A6" w:rsidRPr="008A7BB3" w:rsidRDefault="00E509A6" w:rsidP="00170815">
            <w:pPr>
              <w:snapToGrid w:val="0"/>
              <w:ind w:leftChars="-50" w:left="-105" w:rightChars="-50" w:right="-105"/>
              <w:jc w:val="center"/>
              <w:rPr>
                <w:rFonts w:ascii="方正小标宋_GBK" w:eastAsia="方正小标宋_GBK"/>
                <w:color w:val="0000FF"/>
                <w:sz w:val="18"/>
                <w:szCs w:val="18"/>
              </w:rPr>
            </w:pPr>
            <w:r w:rsidRPr="008A7BB3">
              <w:rPr>
                <w:rFonts w:ascii="方正小标宋_GBK" w:eastAsia="方正小标宋_GBK" w:hint="eastAsia"/>
                <w:color w:val="0000FF"/>
                <w:sz w:val="18"/>
                <w:szCs w:val="18"/>
              </w:rPr>
              <w:t>课</w:t>
            </w:r>
          </w:p>
        </w:tc>
        <w:tc>
          <w:tcPr>
            <w:tcW w:w="283" w:type="dxa"/>
            <w:tcBorders>
              <w:top w:val="single" w:sz="4" w:space="0" w:color="auto"/>
              <w:bottom w:val="single" w:sz="12" w:space="0" w:color="auto"/>
            </w:tcBorders>
            <w:vAlign w:val="center"/>
          </w:tcPr>
          <w:p w:rsidR="00E509A6" w:rsidRPr="008A7BB3" w:rsidRDefault="00E509A6" w:rsidP="00170815">
            <w:pPr>
              <w:snapToGrid w:val="0"/>
              <w:ind w:leftChars="-50" w:left="-105" w:rightChars="-50" w:right="-105"/>
              <w:jc w:val="center"/>
              <w:rPr>
                <w:rFonts w:ascii="方正小标宋_GBK" w:eastAsia="方正小标宋_GBK"/>
                <w:color w:val="0000FF"/>
                <w:sz w:val="18"/>
                <w:szCs w:val="18"/>
              </w:rPr>
            </w:pPr>
            <w:r w:rsidRPr="008A7BB3">
              <w:rPr>
                <w:rFonts w:ascii="方正小标宋_GBK" w:eastAsia="方正小标宋_GBK" w:hint="eastAsia"/>
                <w:color w:val="0000FF"/>
                <w:sz w:val="18"/>
                <w:szCs w:val="18"/>
              </w:rPr>
              <w:t>研讨</w:t>
            </w:r>
          </w:p>
        </w:tc>
        <w:tc>
          <w:tcPr>
            <w:tcW w:w="426" w:type="dxa"/>
            <w:tcBorders>
              <w:top w:val="single" w:sz="4" w:space="0" w:color="auto"/>
              <w:bottom w:val="single" w:sz="12" w:space="0" w:color="auto"/>
            </w:tcBorders>
            <w:vAlign w:val="center"/>
          </w:tcPr>
          <w:p w:rsidR="00E509A6" w:rsidRPr="008A7BB3" w:rsidRDefault="00E509A6" w:rsidP="008A7BB3">
            <w:pPr>
              <w:snapToGrid w:val="0"/>
              <w:ind w:leftChars="-50" w:left="-105" w:rightChars="-50" w:right="-105"/>
              <w:rPr>
                <w:rFonts w:ascii="方正小标宋_GBK" w:eastAsia="方正小标宋_GBK"/>
                <w:color w:val="0000FF"/>
                <w:sz w:val="18"/>
                <w:szCs w:val="18"/>
              </w:rPr>
            </w:pPr>
            <w:r w:rsidRPr="008A7BB3">
              <w:rPr>
                <w:rFonts w:ascii="方正小标宋_GBK" w:eastAsia="方正小标宋_GBK" w:hint="eastAsia"/>
                <w:color w:val="0000FF"/>
                <w:sz w:val="18"/>
                <w:szCs w:val="18"/>
              </w:rPr>
              <w:t>实验（实践）</w:t>
            </w:r>
          </w:p>
        </w:tc>
        <w:tc>
          <w:tcPr>
            <w:tcW w:w="425" w:type="dxa"/>
            <w:vMerge/>
            <w:tcBorders>
              <w:top w:val="single" w:sz="4" w:space="0" w:color="auto"/>
              <w:bottom w:val="single" w:sz="12" w:space="0" w:color="auto"/>
            </w:tcBorders>
          </w:tcPr>
          <w:p w:rsidR="00E509A6" w:rsidRPr="00E509A6" w:rsidRDefault="00E509A6" w:rsidP="00170815">
            <w:pPr>
              <w:snapToGrid w:val="0"/>
              <w:rPr>
                <w:szCs w:val="21"/>
              </w:rPr>
            </w:pPr>
          </w:p>
        </w:tc>
        <w:tc>
          <w:tcPr>
            <w:tcW w:w="577" w:type="dxa"/>
            <w:gridSpan w:val="2"/>
            <w:vMerge/>
            <w:tcBorders>
              <w:top w:val="single" w:sz="4" w:space="0" w:color="auto"/>
              <w:bottom w:val="single" w:sz="12" w:space="0" w:color="auto"/>
            </w:tcBorders>
          </w:tcPr>
          <w:p w:rsidR="00E509A6" w:rsidRPr="00E509A6" w:rsidRDefault="00E509A6" w:rsidP="00170815">
            <w:pPr>
              <w:snapToGrid w:val="0"/>
              <w:rPr>
                <w:szCs w:val="21"/>
              </w:rPr>
            </w:pPr>
          </w:p>
        </w:tc>
        <w:tc>
          <w:tcPr>
            <w:tcW w:w="289" w:type="dxa"/>
            <w:vMerge/>
            <w:tcBorders>
              <w:top w:val="single" w:sz="4" w:space="0" w:color="auto"/>
              <w:bottom w:val="single" w:sz="12" w:space="0" w:color="auto"/>
            </w:tcBorders>
          </w:tcPr>
          <w:p w:rsidR="00E509A6" w:rsidRPr="00E509A6" w:rsidRDefault="00E509A6" w:rsidP="00170815">
            <w:pPr>
              <w:snapToGrid w:val="0"/>
              <w:rPr>
                <w:szCs w:val="21"/>
              </w:rPr>
            </w:pPr>
          </w:p>
        </w:tc>
        <w:tc>
          <w:tcPr>
            <w:tcW w:w="321" w:type="dxa"/>
            <w:vMerge/>
            <w:tcBorders>
              <w:top w:val="single" w:sz="4" w:space="0" w:color="auto"/>
              <w:bottom w:val="single" w:sz="12" w:space="0" w:color="auto"/>
            </w:tcBorders>
          </w:tcPr>
          <w:p w:rsidR="00E509A6" w:rsidRPr="00E509A6" w:rsidRDefault="00E509A6" w:rsidP="00170815">
            <w:pPr>
              <w:snapToGrid w:val="0"/>
              <w:ind w:left="-50" w:right="-50"/>
              <w:jc w:val="center"/>
              <w:rPr>
                <w:szCs w:val="21"/>
              </w:rPr>
            </w:pPr>
          </w:p>
        </w:tc>
        <w:tc>
          <w:tcPr>
            <w:tcW w:w="321" w:type="dxa"/>
            <w:vMerge/>
            <w:tcBorders>
              <w:top w:val="single" w:sz="4" w:space="0" w:color="auto"/>
              <w:bottom w:val="single" w:sz="12" w:space="0" w:color="auto"/>
            </w:tcBorders>
          </w:tcPr>
          <w:p w:rsidR="00E509A6" w:rsidRPr="00E509A6" w:rsidRDefault="00E509A6" w:rsidP="00170815">
            <w:pPr>
              <w:snapToGrid w:val="0"/>
              <w:ind w:left="-50" w:right="-50"/>
              <w:jc w:val="center"/>
              <w:rPr>
                <w:szCs w:val="21"/>
              </w:rPr>
            </w:pPr>
          </w:p>
        </w:tc>
        <w:tc>
          <w:tcPr>
            <w:tcW w:w="321" w:type="dxa"/>
            <w:vMerge/>
            <w:tcBorders>
              <w:bottom w:val="single" w:sz="12" w:space="0" w:color="auto"/>
            </w:tcBorders>
          </w:tcPr>
          <w:p w:rsidR="00E509A6" w:rsidRPr="00E509A6" w:rsidRDefault="00E509A6" w:rsidP="00170815">
            <w:pPr>
              <w:snapToGrid w:val="0"/>
              <w:ind w:left="-50" w:right="-50"/>
              <w:jc w:val="center"/>
              <w:rPr>
                <w:szCs w:val="21"/>
              </w:rPr>
            </w:pPr>
          </w:p>
        </w:tc>
      </w:tr>
      <w:tr w:rsidR="00E509A6" w:rsidRPr="00E509A6" w:rsidTr="008A7BB3">
        <w:tblPrEx>
          <w:tblBorders>
            <w:top w:val="single" w:sz="4" w:space="0" w:color="auto"/>
          </w:tblBorders>
        </w:tblPrEx>
        <w:trPr>
          <w:cantSplit/>
          <w:trHeight w:val="485"/>
          <w:jc w:val="center"/>
        </w:trPr>
        <w:tc>
          <w:tcPr>
            <w:tcW w:w="426" w:type="dxa"/>
            <w:vMerge w:val="restart"/>
            <w:vAlign w:val="center"/>
          </w:tcPr>
          <w:p w:rsidR="00E509A6" w:rsidRPr="00E509A6" w:rsidRDefault="00E509A6" w:rsidP="00170815">
            <w:pPr>
              <w:snapToGrid w:val="0"/>
              <w:jc w:val="center"/>
              <w:rPr>
                <w:rFonts w:ascii="方正小标宋_GBK" w:eastAsia="方正小标宋_GBK"/>
                <w:szCs w:val="21"/>
              </w:rPr>
            </w:pPr>
            <w:r w:rsidRPr="00E509A6">
              <w:rPr>
                <w:rFonts w:ascii="方正小标宋_GBK" w:eastAsia="方正小标宋_GBK" w:hint="eastAsia"/>
                <w:szCs w:val="21"/>
              </w:rPr>
              <w:t>通识教育课程</w:t>
            </w:r>
          </w:p>
        </w:tc>
        <w:tc>
          <w:tcPr>
            <w:tcW w:w="803" w:type="dxa"/>
            <w:vMerge w:val="restart"/>
            <w:vAlign w:val="center"/>
          </w:tcPr>
          <w:p w:rsidR="008A7BB3" w:rsidRDefault="00E509A6" w:rsidP="00170815">
            <w:pPr>
              <w:snapToGrid w:val="0"/>
              <w:jc w:val="center"/>
              <w:rPr>
                <w:rFonts w:ascii="方正小标宋_GBK" w:eastAsia="方正小标宋_GBK"/>
                <w:szCs w:val="21"/>
              </w:rPr>
            </w:pPr>
            <w:r w:rsidRPr="00E509A6">
              <w:rPr>
                <w:rFonts w:ascii="方正小标宋_GBK" w:eastAsia="方正小标宋_GBK" w:hint="eastAsia"/>
                <w:szCs w:val="21"/>
              </w:rPr>
              <w:t>必</w:t>
            </w:r>
          </w:p>
          <w:p w:rsidR="008A7BB3" w:rsidRDefault="00E509A6" w:rsidP="00170815">
            <w:pPr>
              <w:snapToGrid w:val="0"/>
              <w:jc w:val="center"/>
              <w:rPr>
                <w:rFonts w:ascii="方正小标宋_GBK" w:eastAsia="方正小标宋_GBK"/>
                <w:szCs w:val="21"/>
              </w:rPr>
            </w:pPr>
            <w:r w:rsidRPr="00E509A6">
              <w:rPr>
                <w:rFonts w:ascii="方正小标宋_GBK" w:eastAsia="方正小标宋_GBK" w:hint="eastAsia"/>
                <w:szCs w:val="21"/>
              </w:rPr>
              <w:t>修</w:t>
            </w:r>
          </w:p>
          <w:p w:rsidR="00E509A6" w:rsidRPr="00E509A6" w:rsidRDefault="00E509A6" w:rsidP="00170815">
            <w:pPr>
              <w:snapToGrid w:val="0"/>
              <w:jc w:val="center"/>
              <w:rPr>
                <w:rFonts w:ascii="方正小标宋_GBK" w:eastAsia="方正小标宋_GBK"/>
                <w:szCs w:val="21"/>
              </w:rPr>
            </w:pPr>
            <w:r w:rsidRPr="00E509A6">
              <w:rPr>
                <w:rFonts w:ascii="方正小标宋_GBK" w:eastAsia="方正小标宋_GBK" w:hint="eastAsia"/>
                <w:szCs w:val="21"/>
              </w:rPr>
              <w:t>课</w:t>
            </w:r>
          </w:p>
        </w:tc>
        <w:tc>
          <w:tcPr>
            <w:tcW w:w="1123" w:type="dxa"/>
            <w:tcBorders>
              <w:top w:val="single" w:sz="12" w:space="0" w:color="auto"/>
              <w:bottom w:val="single" w:sz="4" w:space="0" w:color="auto"/>
            </w:tcBorders>
            <w:vAlign w:val="center"/>
          </w:tcPr>
          <w:p w:rsidR="00E509A6" w:rsidRPr="00E509A6" w:rsidRDefault="00C04425" w:rsidP="008A7BB3">
            <w:pPr>
              <w:snapToGrid w:val="0"/>
              <w:ind w:leftChars="-50" w:left="-105" w:rightChars="-50" w:right="-105"/>
              <w:jc w:val="center"/>
              <w:rPr>
                <w:szCs w:val="21"/>
              </w:rPr>
            </w:pPr>
            <w:r>
              <w:rPr>
                <w:rFonts w:hint="eastAsia"/>
                <w:szCs w:val="21"/>
              </w:rPr>
              <w:t>3</w:t>
            </w:r>
            <w:r>
              <w:rPr>
                <w:szCs w:val="21"/>
              </w:rPr>
              <w:t>400003</w:t>
            </w:r>
            <w:r w:rsidR="008A7BB3">
              <w:rPr>
                <w:rFonts w:hint="eastAsia"/>
                <w:szCs w:val="21"/>
              </w:rPr>
              <w:t>0</w:t>
            </w:r>
          </w:p>
        </w:tc>
        <w:tc>
          <w:tcPr>
            <w:tcW w:w="1946" w:type="dxa"/>
            <w:tcBorders>
              <w:top w:val="single" w:sz="12" w:space="0" w:color="auto"/>
              <w:bottom w:val="single" w:sz="4" w:space="0" w:color="auto"/>
            </w:tcBorders>
            <w:vAlign w:val="center"/>
          </w:tcPr>
          <w:p w:rsidR="00E509A6" w:rsidRPr="00E509A6" w:rsidRDefault="00E509A6" w:rsidP="008A7BB3">
            <w:pPr>
              <w:snapToGrid w:val="0"/>
              <w:rPr>
                <w:rFonts w:ascii="宋体" w:hAnsi="宋体"/>
                <w:szCs w:val="21"/>
              </w:rPr>
            </w:pPr>
            <w:r w:rsidRPr="00E509A6">
              <w:rPr>
                <w:rFonts w:ascii="宋体" w:hAnsi="宋体" w:hint="eastAsia"/>
                <w:szCs w:val="21"/>
              </w:rPr>
              <w:t>思想道德与法治</w:t>
            </w:r>
          </w:p>
        </w:tc>
        <w:tc>
          <w:tcPr>
            <w:tcW w:w="425"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hint="eastAsia"/>
                <w:szCs w:val="21"/>
              </w:rPr>
              <w:t>一</w:t>
            </w:r>
            <w:proofErr w:type="gramStart"/>
            <w:r w:rsidRPr="00E509A6">
              <w:rPr>
                <w:rFonts w:eastAsia="仿宋_GB2312"/>
                <w:szCs w:val="21"/>
              </w:rPr>
              <w:t>1</w:t>
            </w:r>
            <w:proofErr w:type="gramEnd"/>
          </w:p>
        </w:tc>
        <w:tc>
          <w:tcPr>
            <w:tcW w:w="284"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w:t>
            </w:r>
          </w:p>
        </w:tc>
        <w:tc>
          <w:tcPr>
            <w:tcW w:w="425"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40</w:t>
            </w:r>
          </w:p>
        </w:tc>
        <w:tc>
          <w:tcPr>
            <w:tcW w:w="283"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6"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8</w:t>
            </w:r>
          </w:p>
        </w:tc>
        <w:tc>
          <w:tcPr>
            <w:tcW w:w="425"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w:t>
            </w:r>
          </w:p>
        </w:tc>
        <w:tc>
          <w:tcPr>
            <w:tcW w:w="577" w:type="dxa"/>
            <w:gridSpan w:val="2"/>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289"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34000026</w:t>
            </w:r>
          </w:p>
        </w:tc>
        <w:tc>
          <w:tcPr>
            <w:tcW w:w="1946" w:type="dxa"/>
            <w:tcBorders>
              <w:bottom w:val="single" w:sz="4" w:space="0" w:color="auto"/>
            </w:tcBorders>
            <w:vAlign w:val="center"/>
          </w:tcPr>
          <w:p w:rsidR="00E509A6" w:rsidRPr="00E509A6" w:rsidRDefault="00E509A6" w:rsidP="008A7BB3">
            <w:pPr>
              <w:snapToGrid w:val="0"/>
              <w:rPr>
                <w:rFonts w:ascii="宋体" w:hAnsi="宋体"/>
                <w:szCs w:val="21"/>
              </w:rPr>
            </w:pPr>
            <w:r w:rsidRPr="00E509A6">
              <w:rPr>
                <w:rFonts w:ascii="宋体" w:hAnsi="宋体" w:hint="eastAsia"/>
                <w:szCs w:val="21"/>
              </w:rPr>
              <w:t>中国近现代史纲要</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hint="eastAsia"/>
                <w:szCs w:val="21"/>
              </w:rPr>
              <w:t>一</w:t>
            </w:r>
            <w:proofErr w:type="gramStart"/>
            <w:r w:rsidRPr="00E509A6">
              <w:rPr>
                <w:rFonts w:eastAsia="仿宋_GB2312" w:hint="eastAsia"/>
                <w:szCs w:val="21"/>
              </w:rPr>
              <w:t>2</w:t>
            </w:r>
            <w:proofErr w:type="gramEnd"/>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40</w:t>
            </w:r>
          </w:p>
        </w:tc>
        <w:tc>
          <w:tcPr>
            <w:tcW w:w="28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6"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8</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w:t>
            </w:r>
          </w:p>
        </w:tc>
        <w:tc>
          <w:tcPr>
            <w:tcW w:w="577" w:type="dxa"/>
            <w:gridSpan w:val="2"/>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289"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34000027</w:t>
            </w:r>
          </w:p>
        </w:tc>
        <w:tc>
          <w:tcPr>
            <w:tcW w:w="1946" w:type="dxa"/>
            <w:tcBorders>
              <w:bottom w:val="single" w:sz="4" w:space="0" w:color="auto"/>
            </w:tcBorders>
            <w:vAlign w:val="center"/>
          </w:tcPr>
          <w:p w:rsidR="00E509A6" w:rsidRPr="00E509A6" w:rsidRDefault="00E509A6" w:rsidP="008A7BB3">
            <w:pPr>
              <w:snapToGrid w:val="0"/>
              <w:rPr>
                <w:rFonts w:ascii="宋体" w:hAnsi="宋体"/>
                <w:szCs w:val="21"/>
              </w:rPr>
            </w:pPr>
            <w:r w:rsidRPr="00E509A6">
              <w:rPr>
                <w:rFonts w:ascii="宋体" w:hAnsi="宋体" w:hint="eastAsia"/>
                <w:szCs w:val="21"/>
              </w:rPr>
              <w:t>马克思主义基本原理概论</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hint="eastAsia"/>
                <w:szCs w:val="21"/>
              </w:rPr>
              <w:t>二</w:t>
            </w:r>
            <w:proofErr w:type="gramStart"/>
            <w:r w:rsidRPr="00E509A6">
              <w:rPr>
                <w:rFonts w:eastAsia="仿宋_GB2312" w:hint="eastAsia"/>
                <w:szCs w:val="21"/>
              </w:rPr>
              <w:t>1</w:t>
            </w:r>
            <w:proofErr w:type="gramEnd"/>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40</w:t>
            </w:r>
          </w:p>
        </w:tc>
        <w:tc>
          <w:tcPr>
            <w:tcW w:w="28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6"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8</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w:t>
            </w:r>
          </w:p>
        </w:tc>
        <w:tc>
          <w:tcPr>
            <w:tcW w:w="577" w:type="dxa"/>
            <w:gridSpan w:val="2"/>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289"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34000028</w:t>
            </w:r>
          </w:p>
        </w:tc>
        <w:tc>
          <w:tcPr>
            <w:tcW w:w="1946" w:type="dxa"/>
            <w:tcBorders>
              <w:bottom w:val="single" w:sz="4" w:space="0" w:color="auto"/>
            </w:tcBorders>
            <w:vAlign w:val="center"/>
          </w:tcPr>
          <w:p w:rsidR="00E509A6" w:rsidRPr="00E509A6" w:rsidRDefault="00C042E1" w:rsidP="008A7BB3">
            <w:pPr>
              <w:snapToGrid w:val="0"/>
              <w:rPr>
                <w:rFonts w:ascii="宋体" w:hAnsi="宋体"/>
                <w:szCs w:val="21"/>
              </w:rPr>
            </w:pPr>
            <w:r w:rsidRPr="00C042E1">
              <w:rPr>
                <w:rFonts w:ascii="宋体" w:hAnsi="宋体" w:hint="eastAsia"/>
                <w:szCs w:val="21"/>
              </w:rPr>
              <w:t>毛泽东思想和中国特点社会主义理论体系概论</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hint="eastAsia"/>
                <w:szCs w:val="21"/>
              </w:rPr>
              <w:t>二</w:t>
            </w:r>
            <w:proofErr w:type="gramStart"/>
            <w:r w:rsidRPr="00E509A6">
              <w:rPr>
                <w:rFonts w:eastAsia="仿宋_GB2312" w:hint="eastAsia"/>
                <w:szCs w:val="21"/>
              </w:rPr>
              <w:t>2</w:t>
            </w:r>
            <w:proofErr w:type="gramEnd"/>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5</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68</w:t>
            </w:r>
          </w:p>
        </w:tc>
        <w:tc>
          <w:tcPr>
            <w:tcW w:w="28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6"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12</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5</w:t>
            </w:r>
          </w:p>
        </w:tc>
        <w:tc>
          <w:tcPr>
            <w:tcW w:w="577" w:type="dxa"/>
            <w:gridSpan w:val="2"/>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289"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34000029</w:t>
            </w:r>
          </w:p>
        </w:tc>
        <w:tc>
          <w:tcPr>
            <w:tcW w:w="1946" w:type="dxa"/>
            <w:tcBorders>
              <w:bottom w:val="single" w:sz="4" w:space="0" w:color="auto"/>
            </w:tcBorders>
            <w:vAlign w:val="center"/>
          </w:tcPr>
          <w:p w:rsidR="00E509A6" w:rsidRPr="00E509A6" w:rsidRDefault="00E509A6" w:rsidP="008A7BB3">
            <w:pPr>
              <w:snapToGrid w:val="0"/>
              <w:rPr>
                <w:rFonts w:ascii="宋体" w:hAnsi="宋体"/>
                <w:szCs w:val="21"/>
              </w:rPr>
            </w:pPr>
            <w:r w:rsidRPr="00E509A6">
              <w:rPr>
                <w:rFonts w:ascii="宋体" w:hAnsi="宋体" w:hint="eastAsia"/>
                <w:szCs w:val="21"/>
              </w:rPr>
              <w:t>习近平新时代中国特色社会主义思想概论</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hint="eastAsia"/>
                <w:szCs w:val="21"/>
              </w:rPr>
              <w:t>三</w:t>
            </w:r>
            <w:proofErr w:type="gramStart"/>
            <w:r w:rsidRPr="00E509A6">
              <w:rPr>
                <w:rFonts w:eastAsia="仿宋_GB2312" w:hint="eastAsia"/>
                <w:szCs w:val="21"/>
              </w:rPr>
              <w:t>1</w:t>
            </w:r>
            <w:proofErr w:type="gramEnd"/>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2</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hint="eastAsia"/>
                <w:szCs w:val="21"/>
              </w:rPr>
              <w:t>24</w:t>
            </w:r>
          </w:p>
        </w:tc>
        <w:tc>
          <w:tcPr>
            <w:tcW w:w="28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6"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hint="eastAsia"/>
                <w:szCs w:val="21"/>
              </w:rPr>
              <w:t>8</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hint="eastAsia"/>
                <w:szCs w:val="21"/>
              </w:rPr>
              <w:t>2</w:t>
            </w:r>
          </w:p>
        </w:tc>
        <w:tc>
          <w:tcPr>
            <w:tcW w:w="577" w:type="dxa"/>
            <w:gridSpan w:val="2"/>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289"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1946" w:type="dxa"/>
            <w:tcBorders>
              <w:bottom w:val="single" w:sz="4" w:space="0" w:color="auto"/>
            </w:tcBorders>
            <w:vAlign w:val="center"/>
          </w:tcPr>
          <w:p w:rsidR="008A7BB3" w:rsidRDefault="008A7BB3" w:rsidP="008A7BB3">
            <w:pPr>
              <w:pStyle w:val="Ab"/>
              <w:snapToGrid w:val="0"/>
              <w:rPr>
                <w:rFonts w:ascii="宋体" w:hAnsi="宋体"/>
                <w:color w:val="000000" w:themeColor="text1"/>
                <w:lang w:val="zh-TW"/>
              </w:rPr>
            </w:pPr>
            <w:r>
              <w:rPr>
                <w:rFonts w:ascii="宋体" w:eastAsiaTheme="minorEastAsia" w:hAnsi="宋体"/>
                <w:color w:val="000000" w:themeColor="text1"/>
                <w:lang w:val="zh-TW" w:eastAsia="zh-TW"/>
              </w:rPr>
              <w:t>形势政策</w:t>
            </w:r>
          </w:p>
          <w:p w:rsidR="00E509A6" w:rsidRPr="00E509A6" w:rsidRDefault="008A7BB3" w:rsidP="008A7BB3">
            <w:pPr>
              <w:snapToGrid w:val="0"/>
              <w:rPr>
                <w:rFonts w:ascii="宋体" w:hAnsi="宋体"/>
                <w:szCs w:val="21"/>
              </w:rPr>
            </w:pPr>
            <w:r>
              <w:rPr>
                <w:rFonts w:eastAsia="仿宋_GB2312"/>
                <w:color w:val="000000" w:themeColor="text1"/>
                <w:lang w:val="zh-TW"/>
              </w:rPr>
              <w:t>SituationandPolicy</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1</w:t>
            </w:r>
            <w:r w:rsidRPr="00E509A6">
              <w:rPr>
                <w:szCs w:val="21"/>
              </w:rPr>
              <w:t>-</w:t>
            </w:r>
            <w:r w:rsidRPr="00E509A6">
              <w:rPr>
                <w:rFonts w:eastAsia="仿宋_GB2312"/>
                <w:szCs w:val="21"/>
              </w:rPr>
              <w:t>8</w:t>
            </w:r>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2</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64</w:t>
            </w:r>
          </w:p>
        </w:tc>
        <w:tc>
          <w:tcPr>
            <w:tcW w:w="28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6"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577" w:type="dxa"/>
            <w:gridSpan w:val="2"/>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289"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1946" w:type="dxa"/>
            <w:tcBorders>
              <w:bottom w:val="single" w:sz="4" w:space="0" w:color="auto"/>
            </w:tcBorders>
            <w:vAlign w:val="center"/>
          </w:tcPr>
          <w:p w:rsidR="008A7BB3" w:rsidRDefault="008A7BB3" w:rsidP="008A7BB3">
            <w:pPr>
              <w:pStyle w:val="Ab"/>
              <w:snapToGrid w:val="0"/>
              <w:rPr>
                <w:rFonts w:ascii="宋体" w:hAnsi="宋体"/>
                <w:color w:val="000000" w:themeColor="text1"/>
                <w:lang w:val="zh-TW"/>
              </w:rPr>
            </w:pPr>
            <w:r>
              <w:rPr>
                <w:rFonts w:ascii="宋体" w:eastAsiaTheme="minorEastAsia" w:hAnsi="宋体"/>
                <w:color w:val="000000" w:themeColor="text1"/>
                <w:lang w:val="zh-TW"/>
              </w:rPr>
              <w:t>军</w:t>
            </w:r>
            <w:r>
              <w:rPr>
                <w:rFonts w:asciiTheme="minorEastAsia" w:eastAsiaTheme="minorEastAsia" w:hAnsiTheme="minorEastAsia"/>
                <w:color w:val="000000" w:themeColor="text1"/>
                <w:lang w:val="zh-TW"/>
              </w:rPr>
              <w:t>事</w:t>
            </w:r>
            <w:r>
              <w:rPr>
                <w:rFonts w:asciiTheme="minorEastAsia" w:eastAsiaTheme="minorEastAsia" w:hAnsiTheme="minorEastAsia"/>
                <w:color w:val="000000" w:themeColor="text1"/>
                <w:lang w:val="zh-TW" w:eastAsia="zh-TW"/>
              </w:rPr>
              <w:t>理论课</w:t>
            </w:r>
          </w:p>
          <w:p w:rsidR="00E509A6" w:rsidRPr="00E509A6" w:rsidRDefault="008A7BB3" w:rsidP="008A7BB3">
            <w:pPr>
              <w:snapToGrid w:val="0"/>
              <w:rPr>
                <w:rFonts w:ascii="宋体" w:hAnsi="宋体"/>
                <w:szCs w:val="21"/>
              </w:rPr>
            </w:pPr>
            <w:r>
              <w:rPr>
                <w:rFonts w:eastAsia="仿宋_GB2312"/>
                <w:color w:val="000000" w:themeColor="text1"/>
                <w:lang w:val="zh-TW"/>
              </w:rPr>
              <w:t>MilitaryTheory</w:t>
            </w:r>
          </w:p>
        </w:tc>
        <w:tc>
          <w:tcPr>
            <w:tcW w:w="425" w:type="dxa"/>
            <w:tcBorders>
              <w:bottom w:val="single" w:sz="4" w:space="0" w:color="auto"/>
            </w:tcBorders>
            <w:vAlign w:val="center"/>
          </w:tcPr>
          <w:p w:rsidR="00E509A6" w:rsidRPr="00E509A6" w:rsidRDefault="008A7BB3" w:rsidP="008A7BB3">
            <w:pPr>
              <w:snapToGrid w:val="0"/>
              <w:ind w:leftChars="-50" w:left="-105" w:rightChars="-50" w:right="-105"/>
              <w:jc w:val="center"/>
              <w:rPr>
                <w:szCs w:val="21"/>
              </w:rPr>
            </w:pPr>
            <w:r w:rsidRPr="006D3426">
              <w:rPr>
                <w:rFonts w:hint="eastAsia"/>
                <w:szCs w:val="21"/>
              </w:rPr>
              <w:t>一</w:t>
            </w:r>
            <w:proofErr w:type="gramStart"/>
            <w:r w:rsidRPr="006D3426">
              <w:rPr>
                <w:rFonts w:hint="eastAsia"/>
                <w:szCs w:val="21"/>
              </w:rPr>
              <w:t>1</w:t>
            </w:r>
            <w:proofErr w:type="gramEnd"/>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2</w:t>
            </w:r>
          </w:p>
        </w:tc>
        <w:tc>
          <w:tcPr>
            <w:tcW w:w="425" w:type="dxa"/>
            <w:tcBorders>
              <w:bottom w:val="single" w:sz="4" w:space="0" w:color="auto"/>
            </w:tcBorders>
            <w:vAlign w:val="center"/>
          </w:tcPr>
          <w:p w:rsidR="00E509A6" w:rsidRPr="00E509A6" w:rsidRDefault="008A7BB3" w:rsidP="008A7BB3">
            <w:pPr>
              <w:snapToGrid w:val="0"/>
              <w:ind w:leftChars="-50" w:left="-105" w:rightChars="-50" w:right="-105"/>
              <w:jc w:val="center"/>
              <w:rPr>
                <w:szCs w:val="21"/>
              </w:rPr>
            </w:pPr>
            <w:r>
              <w:rPr>
                <w:rFonts w:hint="eastAsia"/>
                <w:szCs w:val="21"/>
              </w:rPr>
              <w:t>16</w:t>
            </w:r>
          </w:p>
        </w:tc>
        <w:tc>
          <w:tcPr>
            <w:tcW w:w="28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6"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577" w:type="dxa"/>
            <w:gridSpan w:val="2"/>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289"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tcPr>
          <w:p w:rsidR="00E509A6" w:rsidRDefault="00E509A6" w:rsidP="00170815">
            <w:pPr>
              <w:snapToGrid w:val="0"/>
              <w:ind w:leftChars="-50" w:left="-105" w:rightChars="-50" w:right="-105"/>
              <w:jc w:val="center"/>
              <w:rPr>
                <w:rFonts w:eastAsia="仿宋_GB2312"/>
                <w:szCs w:val="21"/>
              </w:rPr>
            </w:pPr>
          </w:p>
          <w:p w:rsidR="008A7BB3" w:rsidRPr="00E509A6" w:rsidRDefault="008A7BB3" w:rsidP="00170815">
            <w:pPr>
              <w:snapToGrid w:val="0"/>
              <w:ind w:leftChars="-50" w:left="-105" w:rightChars="-50" w:right="-105"/>
              <w:jc w:val="center"/>
              <w:rPr>
                <w:szCs w:val="21"/>
              </w:rPr>
            </w:pPr>
          </w:p>
        </w:tc>
        <w:tc>
          <w:tcPr>
            <w:tcW w:w="1946" w:type="dxa"/>
            <w:tcBorders>
              <w:bottom w:val="single" w:sz="4" w:space="0" w:color="auto"/>
            </w:tcBorders>
          </w:tcPr>
          <w:p w:rsidR="00E509A6" w:rsidRPr="00E509A6" w:rsidRDefault="00E509A6" w:rsidP="008A7BB3">
            <w:pPr>
              <w:snapToGrid w:val="0"/>
              <w:jc w:val="left"/>
              <w:rPr>
                <w:rFonts w:ascii="宋体" w:hAnsi="宋体"/>
                <w:szCs w:val="21"/>
              </w:rPr>
            </w:pPr>
            <w:r w:rsidRPr="00E509A6">
              <w:rPr>
                <w:rFonts w:ascii="宋体" w:hAnsi="宋体" w:hint="eastAsia"/>
                <w:szCs w:val="21"/>
              </w:rPr>
              <w:t>大学英语</w:t>
            </w:r>
            <w:proofErr w:type="spellStart"/>
            <w:r w:rsidR="008A7BB3">
              <w:rPr>
                <w:rFonts w:ascii="宋体" w:hAnsi="宋体" w:hint="eastAsia"/>
                <w:szCs w:val="21"/>
              </w:rPr>
              <w:t>U</w:t>
            </w:r>
            <w:r w:rsidRPr="00E509A6">
              <w:rPr>
                <w:rFonts w:eastAsia="仿宋_GB2312"/>
                <w:szCs w:val="21"/>
              </w:rPr>
              <w:t>niversityEnglish</w:t>
            </w:r>
            <w:proofErr w:type="spellEnd"/>
          </w:p>
        </w:tc>
        <w:tc>
          <w:tcPr>
            <w:tcW w:w="425" w:type="dxa"/>
            <w:tcBorders>
              <w:bottom w:val="single" w:sz="4" w:space="0" w:color="auto"/>
            </w:tcBorders>
            <w:vAlign w:val="center"/>
          </w:tcPr>
          <w:p w:rsidR="00E509A6" w:rsidRPr="00E509A6" w:rsidRDefault="008A7BB3" w:rsidP="008A7BB3">
            <w:pPr>
              <w:snapToGrid w:val="0"/>
              <w:ind w:leftChars="-50" w:left="-105" w:rightChars="-50" w:right="-105"/>
              <w:jc w:val="center"/>
              <w:rPr>
                <w:szCs w:val="21"/>
              </w:rPr>
            </w:pPr>
            <w:r>
              <w:rPr>
                <w:rFonts w:hint="eastAsia"/>
                <w:szCs w:val="21"/>
              </w:rPr>
              <w:t>1-3</w:t>
            </w:r>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hint="eastAsia"/>
                <w:szCs w:val="21"/>
              </w:rPr>
              <w:t>12</w:t>
            </w:r>
          </w:p>
        </w:tc>
        <w:tc>
          <w:tcPr>
            <w:tcW w:w="3388" w:type="dxa"/>
            <w:gridSpan w:val="10"/>
            <w:tcBorders>
              <w:bottom w:val="single" w:sz="4" w:space="0" w:color="auto"/>
            </w:tcBorders>
          </w:tcPr>
          <w:p w:rsidR="00E509A6" w:rsidRPr="00E509A6" w:rsidRDefault="00E509A6" w:rsidP="008A7BB3">
            <w:pPr>
              <w:snapToGrid w:val="0"/>
              <w:ind w:leftChars="-50" w:left="-105" w:rightChars="-50" w:right="-105"/>
              <w:jc w:val="center"/>
              <w:rPr>
                <w:szCs w:val="21"/>
              </w:rPr>
            </w:pPr>
            <w:r w:rsidRPr="00E509A6">
              <w:rPr>
                <w:rFonts w:hint="eastAsia"/>
                <w:szCs w:val="21"/>
              </w:rPr>
              <w:t>采取分级教学（</w:t>
            </w:r>
            <w:r w:rsidR="008A7BB3" w:rsidRPr="00E509A6">
              <w:rPr>
                <w:rFonts w:hint="eastAsia"/>
                <w:szCs w:val="21"/>
              </w:rPr>
              <w:t>音体美专业</w:t>
            </w:r>
            <w:r w:rsidR="008A7BB3" w:rsidRPr="00E509A6">
              <w:rPr>
                <w:rFonts w:eastAsia="仿宋_GB2312" w:hint="eastAsia"/>
                <w:szCs w:val="21"/>
              </w:rPr>
              <w:t>16</w:t>
            </w:r>
            <w:r w:rsidRPr="00E509A6">
              <w:rPr>
                <w:rFonts w:hint="eastAsia"/>
                <w:szCs w:val="21"/>
              </w:rPr>
              <w:t>）。</w:t>
            </w: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tcPr>
          <w:p w:rsidR="00E509A6" w:rsidRPr="00E509A6" w:rsidRDefault="00E509A6" w:rsidP="00170815">
            <w:pPr>
              <w:snapToGrid w:val="0"/>
              <w:ind w:leftChars="-50" w:left="-105" w:rightChars="-50" w:right="-105"/>
              <w:jc w:val="center"/>
              <w:rPr>
                <w:szCs w:val="21"/>
              </w:rPr>
            </w:pPr>
          </w:p>
        </w:tc>
        <w:tc>
          <w:tcPr>
            <w:tcW w:w="1946" w:type="dxa"/>
            <w:tcBorders>
              <w:bottom w:val="single" w:sz="4" w:space="0" w:color="auto"/>
            </w:tcBorders>
          </w:tcPr>
          <w:p w:rsidR="00E509A6" w:rsidRPr="00E509A6" w:rsidRDefault="00E509A6" w:rsidP="00170815">
            <w:pPr>
              <w:snapToGrid w:val="0"/>
              <w:jc w:val="left"/>
              <w:rPr>
                <w:rFonts w:ascii="宋体" w:hAnsi="宋体"/>
                <w:szCs w:val="21"/>
              </w:rPr>
            </w:pPr>
            <w:r w:rsidRPr="00E509A6">
              <w:rPr>
                <w:rFonts w:ascii="宋体" w:hAnsi="宋体" w:hint="eastAsia"/>
                <w:szCs w:val="21"/>
              </w:rPr>
              <w:t>大学体育</w:t>
            </w:r>
          </w:p>
          <w:p w:rsidR="00E509A6" w:rsidRPr="00E509A6" w:rsidRDefault="00E509A6" w:rsidP="00170815">
            <w:pPr>
              <w:snapToGrid w:val="0"/>
              <w:jc w:val="left"/>
              <w:rPr>
                <w:rFonts w:ascii="宋体" w:hAnsi="宋体"/>
                <w:szCs w:val="21"/>
              </w:rPr>
            </w:pPr>
            <w:r w:rsidRPr="00E509A6">
              <w:rPr>
                <w:rFonts w:eastAsia="仿宋_GB2312"/>
                <w:szCs w:val="21"/>
              </w:rPr>
              <w:t>University</w:t>
            </w:r>
            <w:r w:rsidRPr="00E509A6">
              <w:rPr>
                <w:szCs w:val="21"/>
              </w:rPr>
              <w:t xml:space="preserve"> </w:t>
            </w:r>
            <w:r w:rsidRPr="00E509A6">
              <w:rPr>
                <w:rFonts w:eastAsia="仿宋_GB2312"/>
                <w:szCs w:val="21"/>
              </w:rPr>
              <w:t>Sports</w:t>
            </w:r>
          </w:p>
        </w:tc>
        <w:tc>
          <w:tcPr>
            <w:tcW w:w="425" w:type="dxa"/>
            <w:tcBorders>
              <w:bottom w:val="single" w:sz="4" w:space="0" w:color="auto"/>
            </w:tcBorders>
            <w:vAlign w:val="center"/>
          </w:tcPr>
          <w:p w:rsidR="00E509A6" w:rsidRPr="00E509A6" w:rsidRDefault="008A7BB3" w:rsidP="008A7BB3">
            <w:pPr>
              <w:snapToGrid w:val="0"/>
              <w:ind w:leftChars="-50" w:left="-105" w:rightChars="-50" w:right="-105"/>
              <w:jc w:val="center"/>
              <w:rPr>
                <w:szCs w:val="21"/>
              </w:rPr>
            </w:pPr>
            <w:r>
              <w:rPr>
                <w:rFonts w:hint="eastAsia"/>
                <w:szCs w:val="21"/>
              </w:rPr>
              <w:t>1-4</w:t>
            </w:r>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hint="eastAsia"/>
                <w:szCs w:val="21"/>
              </w:rPr>
              <w:t>4</w:t>
            </w:r>
          </w:p>
        </w:tc>
        <w:tc>
          <w:tcPr>
            <w:tcW w:w="3388" w:type="dxa"/>
            <w:gridSpan w:val="10"/>
            <w:tcBorders>
              <w:bottom w:val="single" w:sz="4" w:space="0" w:color="auto"/>
            </w:tcBorders>
          </w:tcPr>
          <w:p w:rsidR="00E509A6" w:rsidRPr="00E509A6" w:rsidRDefault="00E509A6" w:rsidP="00170815">
            <w:pPr>
              <w:snapToGrid w:val="0"/>
              <w:ind w:leftChars="-50" w:left="-105" w:rightChars="-50" w:right="-105"/>
              <w:jc w:val="center"/>
              <w:rPr>
                <w:szCs w:val="21"/>
              </w:rPr>
            </w:pPr>
            <w:r w:rsidRPr="00E509A6">
              <w:rPr>
                <w:rFonts w:hint="eastAsia"/>
                <w:szCs w:val="21"/>
              </w:rPr>
              <w:t>采取俱乐部教学制度。</w:t>
            </w: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tcPr>
          <w:p w:rsidR="00E509A6" w:rsidRPr="00E509A6" w:rsidRDefault="00E509A6" w:rsidP="00170815">
            <w:pPr>
              <w:snapToGrid w:val="0"/>
              <w:ind w:leftChars="-50" w:left="-105" w:rightChars="-50" w:right="-105"/>
              <w:jc w:val="center"/>
              <w:rPr>
                <w:szCs w:val="21"/>
              </w:rPr>
            </w:pPr>
          </w:p>
        </w:tc>
        <w:tc>
          <w:tcPr>
            <w:tcW w:w="1946" w:type="dxa"/>
            <w:tcBorders>
              <w:bottom w:val="single" w:sz="4" w:space="0" w:color="auto"/>
            </w:tcBorders>
          </w:tcPr>
          <w:p w:rsidR="00E509A6" w:rsidRPr="00E509A6" w:rsidRDefault="00E509A6" w:rsidP="00170815">
            <w:pPr>
              <w:snapToGrid w:val="0"/>
              <w:jc w:val="left"/>
              <w:rPr>
                <w:rFonts w:ascii="宋体" w:hAnsi="宋体"/>
                <w:szCs w:val="21"/>
              </w:rPr>
            </w:pPr>
            <w:r w:rsidRPr="00E509A6">
              <w:rPr>
                <w:rFonts w:ascii="宋体" w:hAnsi="宋体" w:hint="eastAsia"/>
                <w:szCs w:val="21"/>
              </w:rPr>
              <w:t>信息应用能力</w:t>
            </w:r>
          </w:p>
          <w:p w:rsidR="00E509A6" w:rsidRPr="00E509A6" w:rsidRDefault="00E509A6" w:rsidP="00170815">
            <w:pPr>
              <w:snapToGrid w:val="0"/>
              <w:jc w:val="left"/>
              <w:rPr>
                <w:rFonts w:ascii="宋体" w:hAnsi="宋体"/>
                <w:szCs w:val="21"/>
              </w:rPr>
            </w:pPr>
            <w:r w:rsidRPr="00E509A6">
              <w:rPr>
                <w:rFonts w:eastAsia="仿宋_GB2312"/>
                <w:szCs w:val="21"/>
              </w:rPr>
              <w:t>Information</w:t>
            </w:r>
            <w:r w:rsidRPr="00E509A6">
              <w:rPr>
                <w:szCs w:val="21"/>
              </w:rPr>
              <w:t xml:space="preserve"> </w:t>
            </w:r>
            <w:r w:rsidRPr="00E509A6">
              <w:rPr>
                <w:rFonts w:eastAsia="仿宋_GB2312"/>
                <w:szCs w:val="21"/>
              </w:rPr>
              <w:t>Application</w:t>
            </w:r>
            <w:r w:rsidRPr="00E509A6">
              <w:rPr>
                <w:szCs w:val="21"/>
              </w:rPr>
              <w:t xml:space="preserve"> </w:t>
            </w:r>
            <w:r w:rsidRPr="00E509A6">
              <w:rPr>
                <w:rFonts w:eastAsia="仿宋_GB2312"/>
                <w:szCs w:val="21"/>
              </w:rPr>
              <w:t>Capability</w:t>
            </w:r>
          </w:p>
        </w:tc>
        <w:tc>
          <w:tcPr>
            <w:tcW w:w="4097" w:type="dxa"/>
            <w:gridSpan w:val="12"/>
            <w:tcBorders>
              <w:bottom w:val="single" w:sz="4" w:space="0" w:color="auto"/>
            </w:tcBorders>
          </w:tcPr>
          <w:p w:rsidR="00E509A6" w:rsidRPr="00E509A6" w:rsidRDefault="00E509A6" w:rsidP="00170815">
            <w:pPr>
              <w:snapToGrid w:val="0"/>
              <w:ind w:leftChars="-50" w:left="-105" w:rightChars="-50" w:right="-105"/>
              <w:jc w:val="center"/>
              <w:rPr>
                <w:szCs w:val="21"/>
              </w:rPr>
            </w:pPr>
            <w:r w:rsidRPr="00E509A6">
              <w:rPr>
                <w:rFonts w:hint="eastAsia"/>
                <w:szCs w:val="21"/>
              </w:rPr>
              <w:t>通过学校测试或获取计算机等级证书或选修课程学习考核合格。</w:t>
            </w:r>
          </w:p>
        </w:tc>
      </w:tr>
      <w:tr w:rsidR="008A7BB3" w:rsidRPr="00E509A6" w:rsidTr="006D3426">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8A7BB3" w:rsidRPr="008A7BB3" w:rsidRDefault="008A7BB3" w:rsidP="008A7BB3">
            <w:pPr>
              <w:snapToGrid w:val="0"/>
              <w:ind w:leftChars="-50" w:left="-105" w:rightChars="-50" w:right="-105"/>
              <w:jc w:val="center"/>
              <w:rPr>
                <w:rFonts w:eastAsia="仿宋_GB2312"/>
                <w:szCs w:val="21"/>
              </w:rPr>
            </w:pPr>
            <w:r w:rsidRPr="008A7BB3">
              <w:rPr>
                <w:rFonts w:eastAsia="仿宋_GB2312" w:hint="eastAsia"/>
                <w:szCs w:val="21"/>
              </w:rPr>
              <w:t>34012003</w:t>
            </w:r>
          </w:p>
        </w:tc>
        <w:tc>
          <w:tcPr>
            <w:tcW w:w="1946" w:type="dxa"/>
            <w:tcBorders>
              <w:bottom w:val="single" w:sz="4" w:space="0" w:color="auto"/>
            </w:tcBorders>
          </w:tcPr>
          <w:p w:rsidR="008A7BB3" w:rsidRDefault="008A7BB3" w:rsidP="008A7BB3">
            <w:pPr>
              <w:pStyle w:val="Ab"/>
              <w:snapToGrid w:val="0"/>
              <w:rPr>
                <w:rFonts w:ascii="宋体" w:hAnsi="宋体"/>
                <w:color w:val="000000" w:themeColor="text1"/>
                <w:lang w:val="zh-TW"/>
              </w:rPr>
            </w:pPr>
            <w:r>
              <w:rPr>
                <w:rFonts w:ascii="宋体" w:eastAsiaTheme="minorEastAsia" w:hAnsi="宋体"/>
                <w:color w:val="000000" w:themeColor="text1"/>
                <w:lang w:val="zh-TW"/>
              </w:rPr>
              <w:t>大学生心理健康教育</w:t>
            </w:r>
          </w:p>
          <w:p w:rsidR="008A7BB3" w:rsidRPr="00E509A6" w:rsidRDefault="008A7BB3" w:rsidP="008A7BB3">
            <w:pPr>
              <w:snapToGrid w:val="0"/>
              <w:jc w:val="left"/>
              <w:rPr>
                <w:rFonts w:ascii="宋体" w:hAnsi="宋体"/>
                <w:szCs w:val="21"/>
              </w:rPr>
            </w:pPr>
            <w:r>
              <w:rPr>
                <w:rFonts w:eastAsia="仿宋_GB2312"/>
                <w:color w:val="000000" w:themeColor="text1"/>
                <w:lang w:val="zh-TW"/>
              </w:rPr>
              <w:t>MentalHealthEducationforCollegeStudents</w:t>
            </w:r>
          </w:p>
        </w:tc>
        <w:tc>
          <w:tcPr>
            <w:tcW w:w="425" w:type="dxa"/>
            <w:tcBorders>
              <w:bottom w:val="single" w:sz="4" w:space="0" w:color="auto"/>
            </w:tcBorders>
            <w:vAlign w:val="center"/>
          </w:tcPr>
          <w:p w:rsidR="008A7BB3" w:rsidRPr="00E509A6" w:rsidRDefault="006D3426" w:rsidP="006D3426">
            <w:pPr>
              <w:snapToGrid w:val="0"/>
              <w:ind w:leftChars="-50" w:left="-105" w:rightChars="-50" w:right="-105"/>
              <w:rPr>
                <w:szCs w:val="21"/>
              </w:rPr>
            </w:pPr>
            <w:r>
              <w:rPr>
                <w:szCs w:val="21"/>
              </w:rPr>
              <w:t>一</w:t>
            </w:r>
            <w:proofErr w:type="gramStart"/>
            <w:r>
              <w:rPr>
                <w:rFonts w:hint="eastAsia"/>
                <w:szCs w:val="21"/>
              </w:rPr>
              <w:t>1</w:t>
            </w:r>
            <w:proofErr w:type="gramEnd"/>
          </w:p>
        </w:tc>
        <w:tc>
          <w:tcPr>
            <w:tcW w:w="284" w:type="dxa"/>
            <w:tcBorders>
              <w:bottom w:val="single" w:sz="4" w:space="0" w:color="auto"/>
            </w:tcBorders>
            <w:vAlign w:val="center"/>
          </w:tcPr>
          <w:p w:rsidR="008A7BB3" w:rsidRPr="00E509A6" w:rsidRDefault="008A7BB3" w:rsidP="006D3426">
            <w:pPr>
              <w:snapToGrid w:val="0"/>
              <w:ind w:leftChars="-50" w:left="-105" w:rightChars="-50" w:right="-105"/>
              <w:rPr>
                <w:szCs w:val="21"/>
              </w:rPr>
            </w:pPr>
            <w:r w:rsidRPr="00E509A6">
              <w:rPr>
                <w:rFonts w:eastAsia="仿宋_GB2312" w:hint="eastAsia"/>
                <w:szCs w:val="21"/>
              </w:rPr>
              <w:t>1</w:t>
            </w:r>
          </w:p>
        </w:tc>
        <w:tc>
          <w:tcPr>
            <w:tcW w:w="425" w:type="dxa"/>
            <w:tcBorders>
              <w:bottom w:val="single" w:sz="4" w:space="0" w:color="auto"/>
            </w:tcBorders>
            <w:vAlign w:val="center"/>
          </w:tcPr>
          <w:p w:rsidR="008A7BB3" w:rsidRPr="00E509A6" w:rsidRDefault="006D3426" w:rsidP="006D3426">
            <w:pPr>
              <w:snapToGrid w:val="0"/>
              <w:ind w:leftChars="-50" w:left="-105" w:rightChars="-50" w:right="-105"/>
              <w:rPr>
                <w:szCs w:val="21"/>
              </w:rPr>
            </w:pPr>
            <w:r>
              <w:rPr>
                <w:rFonts w:hint="eastAsia"/>
                <w:szCs w:val="21"/>
              </w:rPr>
              <w:t>16</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426"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425"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szCs w:val="21"/>
              </w:rPr>
            </w:pPr>
          </w:p>
        </w:tc>
      </w:tr>
      <w:tr w:rsidR="008A7BB3" w:rsidRPr="00E509A6" w:rsidTr="006D3426">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8A7BB3" w:rsidRPr="008A7BB3" w:rsidRDefault="008A7BB3" w:rsidP="008A7BB3">
            <w:pPr>
              <w:snapToGrid w:val="0"/>
              <w:ind w:leftChars="-50" w:left="-105" w:rightChars="-50" w:right="-105"/>
              <w:jc w:val="center"/>
              <w:rPr>
                <w:rFonts w:eastAsia="仿宋_GB2312"/>
                <w:szCs w:val="21"/>
              </w:rPr>
            </w:pPr>
            <w:r w:rsidRPr="008A7BB3">
              <w:rPr>
                <w:rFonts w:eastAsia="仿宋_GB2312" w:hint="eastAsia"/>
                <w:szCs w:val="21"/>
              </w:rPr>
              <w:t>34012004</w:t>
            </w:r>
          </w:p>
          <w:p w:rsidR="008A7BB3" w:rsidRPr="008A7BB3" w:rsidRDefault="008A7BB3" w:rsidP="008A7BB3">
            <w:pPr>
              <w:snapToGrid w:val="0"/>
              <w:ind w:leftChars="-50" w:left="-105" w:rightChars="-50" w:right="-105"/>
              <w:jc w:val="center"/>
              <w:rPr>
                <w:rFonts w:eastAsia="仿宋_GB2312"/>
                <w:szCs w:val="21"/>
              </w:rPr>
            </w:pPr>
            <w:r w:rsidRPr="008A7BB3">
              <w:rPr>
                <w:rFonts w:eastAsia="仿宋_GB2312" w:hint="eastAsia"/>
                <w:szCs w:val="21"/>
              </w:rPr>
              <w:t>34012005</w:t>
            </w:r>
          </w:p>
          <w:p w:rsidR="008A7BB3" w:rsidRPr="008A7BB3" w:rsidRDefault="008A7BB3" w:rsidP="008A7BB3">
            <w:pPr>
              <w:snapToGrid w:val="0"/>
              <w:ind w:leftChars="-50" w:left="-105" w:rightChars="-50" w:right="-105"/>
              <w:jc w:val="center"/>
              <w:rPr>
                <w:rFonts w:eastAsia="仿宋_GB2312"/>
                <w:szCs w:val="21"/>
              </w:rPr>
            </w:pPr>
            <w:r w:rsidRPr="008A7BB3">
              <w:rPr>
                <w:rFonts w:eastAsia="仿宋_GB2312" w:hint="eastAsia"/>
                <w:szCs w:val="21"/>
              </w:rPr>
              <w:t>34012006</w:t>
            </w:r>
          </w:p>
          <w:p w:rsidR="008A7BB3" w:rsidRPr="008A7BB3" w:rsidRDefault="008A7BB3" w:rsidP="008A7BB3">
            <w:pPr>
              <w:snapToGrid w:val="0"/>
              <w:ind w:leftChars="-50" w:left="-105" w:rightChars="-50" w:right="-105"/>
              <w:jc w:val="center"/>
              <w:rPr>
                <w:rFonts w:eastAsia="仿宋_GB2312"/>
                <w:szCs w:val="21"/>
              </w:rPr>
            </w:pPr>
            <w:r w:rsidRPr="008A7BB3">
              <w:rPr>
                <w:rFonts w:eastAsia="仿宋_GB2312" w:hint="eastAsia"/>
                <w:szCs w:val="21"/>
              </w:rPr>
              <w:t>34012007</w:t>
            </w:r>
          </w:p>
        </w:tc>
        <w:tc>
          <w:tcPr>
            <w:tcW w:w="1946" w:type="dxa"/>
            <w:tcBorders>
              <w:bottom w:val="single" w:sz="4" w:space="0" w:color="auto"/>
            </w:tcBorders>
            <w:vAlign w:val="center"/>
          </w:tcPr>
          <w:p w:rsidR="008A7BB3" w:rsidRDefault="008A7BB3" w:rsidP="008A7BB3">
            <w:pPr>
              <w:pStyle w:val="Ab"/>
              <w:snapToGrid w:val="0"/>
              <w:rPr>
                <w:rFonts w:ascii="宋体" w:eastAsiaTheme="minorEastAsia" w:hAnsi="宋体"/>
                <w:color w:val="000000" w:themeColor="text1"/>
                <w:lang w:val="zh-TW"/>
              </w:rPr>
            </w:pPr>
            <w:r>
              <w:rPr>
                <w:rFonts w:ascii="宋体" w:eastAsiaTheme="minorEastAsia" w:hAnsi="宋体"/>
                <w:color w:val="000000" w:themeColor="text1"/>
                <w:lang w:val="zh-TW"/>
              </w:rPr>
              <w:t>大学生成</w:t>
            </w:r>
            <w:proofErr w:type="gramStart"/>
            <w:r>
              <w:rPr>
                <w:rFonts w:ascii="宋体" w:eastAsiaTheme="minorEastAsia" w:hAnsi="宋体"/>
                <w:color w:val="000000" w:themeColor="text1"/>
                <w:lang w:val="zh-TW"/>
              </w:rPr>
              <w:t>长主题</w:t>
            </w:r>
            <w:proofErr w:type="gramEnd"/>
            <w:r>
              <w:rPr>
                <w:rFonts w:ascii="宋体" w:eastAsiaTheme="minorEastAsia" w:hAnsi="宋体"/>
                <w:color w:val="000000" w:themeColor="text1"/>
                <w:lang w:val="zh-TW"/>
              </w:rPr>
              <w:t>教育课程</w:t>
            </w:r>
          </w:p>
          <w:p w:rsidR="008A7BB3" w:rsidRDefault="008A7BB3" w:rsidP="008A7BB3">
            <w:pPr>
              <w:pStyle w:val="Ab"/>
              <w:snapToGrid w:val="0"/>
              <w:rPr>
                <w:rFonts w:ascii="宋体" w:hAnsi="宋体"/>
                <w:color w:val="000000" w:themeColor="text1"/>
                <w:lang w:val="zh-TW"/>
              </w:rPr>
            </w:pPr>
            <w:r>
              <w:rPr>
                <w:rFonts w:ascii="宋体" w:eastAsiaTheme="minorEastAsia" w:hAnsi="宋体"/>
                <w:color w:val="000000" w:themeColor="text1"/>
                <w:lang w:val="zh-TW"/>
              </w:rPr>
              <w:t>（</w:t>
            </w:r>
            <w:r>
              <w:rPr>
                <w:rFonts w:ascii="宋体" w:eastAsiaTheme="minorEastAsia" w:hAnsi="宋体" w:hint="eastAsia"/>
                <w:color w:val="000000" w:themeColor="text1"/>
                <w:lang w:val="zh-TW"/>
              </w:rPr>
              <w:t>1</w:t>
            </w:r>
            <w:r>
              <w:rPr>
                <w:rFonts w:ascii="宋体" w:eastAsiaTheme="minorEastAsia" w:hAnsi="宋体"/>
                <w:color w:val="000000" w:themeColor="text1"/>
                <w:lang w:val="zh-TW"/>
              </w:rPr>
              <w:t>）</w:t>
            </w:r>
            <w:r>
              <w:rPr>
                <w:rFonts w:ascii="宋体" w:eastAsiaTheme="minorEastAsia" w:hAnsi="宋体" w:hint="eastAsia"/>
                <w:color w:val="000000" w:themeColor="text1"/>
                <w:lang w:val="zh-TW"/>
              </w:rPr>
              <w:t>（2）（3）</w:t>
            </w:r>
            <w:r>
              <w:rPr>
                <w:rFonts w:ascii="宋体" w:eastAsiaTheme="minorEastAsia" w:hAnsi="宋体"/>
                <w:color w:val="000000" w:themeColor="text1"/>
                <w:lang w:val="zh-TW"/>
              </w:rPr>
              <w:t>（</w:t>
            </w:r>
            <w:r>
              <w:rPr>
                <w:rFonts w:ascii="宋体" w:eastAsiaTheme="minorEastAsia" w:hAnsi="宋体" w:hint="eastAsia"/>
                <w:color w:val="000000" w:themeColor="text1"/>
                <w:lang w:val="zh-TW"/>
              </w:rPr>
              <w:t>4</w:t>
            </w:r>
            <w:r>
              <w:rPr>
                <w:rFonts w:ascii="宋体" w:eastAsiaTheme="minorEastAsia" w:hAnsi="宋体"/>
                <w:color w:val="000000" w:themeColor="text1"/>
                <w:lang w:val="zh-TW"/>
              </w:rPr>
              <w:t>）</w:t>
            </w:r>
          </w:p>
          <w:p w:rsidR="008A7BB3" w:rsidRPr="00E509A6" w:rsidRDefault="008A7BB3" w:rsidP="008A7BB3">
            <w:pPr>
              <w:snapToGrid w:val="0"/>
              <w:rPr>
                <w:rFonts w:ascii="宋体" w:hAnsi="宋体"/>
                <w:szCs w:val="21"/>
                <w:lang w:eastAsia="zh-TW"/>
              </w:rPr>
            </w:pPr>
            <w:r>
              <w:rPr>
                <w:rFonts w:eastAsia="仿宋_GB2312"/>
                <w:color w:val="000000" w:themeColor="text1"/>
                <w:lang w:val="zh-TW"/>
              </w:rPr>
              <w:t>Educationalcoursesonthegrowthofcollegestudents</w:t>
            </w:r>
            <w:r w:rsidRPr="00E509A6">
              <w:rPr>
                <w:rFonts w:ascii="宋体" w:hAnsi="宋体"/>
                <w:szCs w:val="21"/>
                <w:lang w:eastAsia="zh-TW"/>
              </w:rPr>
              <w:t xml:space="preserve"> </w:t>
            </w:r>
          </w:p>
        </w:tc>
        <w:tc>
          <w:tcPr>
            <w:tcW w:w="425" w:type="dxa"/>
            <w:tcBorders>
              <w:bottom w:val="single" w:sz="4" w:space="0" w:color="auto"/>
            </w:tcBorders>
            <w:vAlign w:val="center"/>
          </w:tcPr>
          <w:p w:rsidR="008A7BB3" w:rsidRPr="00E509A6" w:rsidRDefault="006D3426" w:rsidP="006D3426">
            <w:pPr>
              <w:snapToGrid w:val="0"/>
              <w:ind w:leftChars="-50" w:left="-105" w:rightChars="-50" w:right="-105"/>
              <w:rPr>
                <w:szCs w:val="21"/>
              </w:rPr>
            </w:pPr>
            <w:r>
              <w:rPr>
                <w:rFonts w:hint="eastAsia"/>
                <w:szCs w:val="21"/>
              </w:rPr>
              <w:t>1-4</w:t>
            </w:r>
          </w:p>
        </w:tc>
        <w:tc>
          <w:tcPr>
            <w:tcW w:w="284" w:type="dxa"/>
            <w:tcBorders>
              <w:bottom w:val="single" w:sz="4" w:space="0" w:color="auto"/>
            </w:tcBorders>
            <w:vAlign w:val="center"/>
          </w:tcPr>
          <w:p w:rsidR="008A7BB3" w:rsidRPr="00E509A6" w:rsidRDefault="008A7BB3" w:rsidP="006D3426">
            <w:pPr>
              <w:snapToGrid w:val="0"/>
              <w:ind w:leftChars="-50" w:left="-105" w:rightChars="-50" w:right="-105"/>
              <w:rPr>
                <w:szCs w:val="21"/>
              </w:rPr>
            </w:pPr>
            <w:r w:rsidRPr="00E509A6">
              <w:rPr>
                <w:rFonts w:eastAsia="仿宋_GB2312" w:hint="eastAsia"/>
                <w:szCs w:val="21"/>
              </w:rPr>
              <w:t>1</w:t>
            </w:r>
          </w:p>
        </w:tc>
        <w:tc>
          <w:tcPr>
            <w:tcW w:w="425" w:type="dxa"/>
            <w:tcBorders>
              <w:bottom w:val="single" w:sz="4" w:space="0" w:color="auto"/>
            </w:tcBorders>
            <w:vAlign w:val="center"/>
          </w:tcPr>
          <w:p w:rsidR="008A7BB3" w:rsidRPr="00E509A6" w:rsidRDefault="006D3426" w:rsidP="006D3426">
            <w:pPr>
              <w:snapToGrid w:val="0"/>
              <w:ind w:leftChars="-50" w:left="-105" w:rightChars="-50" w:right="-105"/>
              <w:rPr>
                <w:szCs w:val="21"/>
              </w:rPr>
            </w:pPr>
            <w:r>
              <w:rPr>
                <w:rFonts w:hint="eastAsia"/>
                <w:szCs w:val="21"/>
              </w:rPr>
              <w:t>16</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426"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425"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restart"/>
            <w:vAlign w:val="center"/>
          </w:tcPr>
          <w:p w:rsidR="006D3426" w:rsidRDefault="008A7BB3" w:rsidP="00170815">
            <w:pPr>
              <w:snapToGrid w:val="0"/>
              <w:jc w:val="center"/>
              <w:rPr>
                <w:rFonts w:ascii="方正小标宋_GBK" w:eastAsia="方正小标宋_GBK"/>
                <w:szCs w:val="21"/>
              </w:rPr>
            </w:pPr>
            <w:r w:rsidRPr="00E509A6">
              <w:rPr>
                <w:rFonts w:ascii="方正小标宋_GBK" w:eastAsia="方正小标宋_GBK" w:hint="eastAsia"/>
                <w:szCs w:val="21"/>
              </w:rPr>
              <w:t>选</w:t>
            </w:r>
          </w:p>
          <w:p w:rsidR="006D3426" w:rsidRDefault="008A7BB3" w:rsidP="00170815">
            <w:pPr>
              <w:snapToGrid w:val="0"/>
              <w:jc w:val="center"/>
              <w:rPr>
                <w:rFonts w:ascii="方正小标宋_GBK" w:eastAsia="方正小标宋_GBK"/>
                <w:szCs w:val="21"/>
              </w:rPr>
            </w:pPr>
            <w:r w:rsidRPr="00E509A6">
              <w:rPr>
                <w:rFonts w:ascii="方正小标宋_GBK" w:eastAsia="方正小标宋_GBK" w:hint="eastAsia"/>
                <w:szCs w:val="21"/>
              </w:rPr>
              <w:t>修</w:t>
            </w:r>
          </w:p>
          <w:p w:rsidR="008A7BB3" w:rsidRPr="00E509A6" w:rsidRDefault="008A7BB3" w:rsidP="00170815">
            <w:pPr>
              <w:snapToGrid w:val="0"/>
              <w:jc w:val="center"/>
              <w:rPr>
                <w:rFonts w:ascii="方正小标宋_GBK" w:eastAsia="方正小标宋_GBK"/>
                <w:szCs w:val="21"/>
              </w:rPr>
            </w:pPr>
            <w:r w:rsidRPr="00E509A6">
              <w:rPr>
                <w:rFonts w:ascii="方正小标宋_GBK" w:eastAsia="方正小标宋_GBK" w:hint="eastAsia"/>
                <w:szCs w:val="21"/>
              </w:rPr>
              <w:t>课</w:t>
            </w:r>
          </w:p>
        </w:tc>
        <w:tc>
          <w:tcPr>
            <w:tcW w:w="1123" w:type="dxa"/>
            <w:vMerge w:val="restart"/>
            <w:vAlign w:val="center"/>
          </w:tcPr>
          <w:p w:rsidR="008A7BB3" w:rsidRPr="00E509A6" w:rsidRDefault="008A7BB3" w:rsidP="00170815">
            <w:pPr>
              <w:snapToGrid w:val="0"/>
              <w:jc w:val="left"/>
              <w:rPr>
                <w:rFonts w:ascii="宋体" w:hAnsi="宋体"/>
                <w:szCs w:val="21"/>
              </w:rPr>
            </w:pPr>
            <w:r w:rsidRPr="00E509A6">
              <w:rPr>
                <w:rFonts w:ascii="宋体" w:hAnsi="宋体" w:hint="eastAsia"/>
                <w:szCs w:val="21"/>
              </w:rPr>
              <w:t>通</w:t>
            </w:r>
            <w:proofErr w:type="gramStart"/>
            <w:r w:rsidRPr="00E509A6">
              <w:rPr>
                <w:rFonts w:ascii="宋体" w:hAnsi="宋体" w:hint="eastAsia"/>
                <w:szCs w:val="21"/>
              </w:rPr>
              <w:t>识核心课</w:t>
            </w:r>
            <w:proofErr w:type="gramEnd"/>
          </w:p>
        </w:tc>
        <w:tc>
          <w:tcPr>
            <w:tcW w:w="1946" w:type="dxa"/>
            <w:tcBorders>
              <w:bottom w:val="single" w:sz="4" w:space="0" w:color="auto"/>
            </w:tcBorders>
            <w:vAlign w:val="center"/>
          </w:tcPr>
          <w:p w:rsidR="008A7BB3" w:rsidRPr="00E509A6" w:rsidRDefault="008A7BB3" w:rsidP="00170815">
            <w:pPr>
              <w:snapToGrid w:val="0"/>
              <w:jc w:val="left"/>
              <w:rPr>
                <w:szCs w:val="21"/>
              </w:rPr>
            </w:pPr>
            <w:r w:rsidRPr="00E509A6">
              <w:rPr>
                <w:rFonts w:ascii="宋体" w:hAnsi="宋体" w:hint="eastAsia"/>
                <w:szCs w:val="21"/>
              </w:rPr>
              <w:t>模块</w:t>
            </w:r>
            <w:r w:rsidRPr="00E509A6">
              <w:rPr>
                <w:rFonts w:eastAsia="仿宋_GB2312" w:hint="eastAsia"/>
                <w:szCs w:val="21"/>
              </w:rPr>
              <w:t>1</w:t>
            </w:r>
            <w:r w:rsidRPr="00E509A6">
              <w:rPr>
                <w:rFonts w:ascii="宋体" w:hAnsi="宋体" w:hint="eastAsia"/>
                <w:szCs w:val="21"/>
              </w:rPr>
              <w:t>：数学与自然科学</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284" w:type="dxa"/>
            <w:tcBorders>
              <w:bottom w:val="single" w:sz="4" w:space="0" w:color="auto"/>
            </w:tcBorders>
          </w:tcPr>
          <w:p w:rsidR="008A7BB3" w:rsidRPr="00E509A6" w:rsidRDefault="008A7BB3" w:rsidP="00170815">
            <w:pPr>
              <w:snapToGrid w:val="0"/>
              <w:ind w:leftChars="-50" w:left="-105" w:rightChars="-50" w:right="-105"/>
              <w:jc w:val="center"/>
              <w:rPr>
                <w:szCs w:val="21"/>
              </w:rPr>
            </w:pPr>
            <w:r w:rsidRPr="00E509A6">
              <w:rPr>
                <w:rFonts w:eastAsia="仿宋_GB2312" w:hint="eastAsia"/>
                <w:szCs w:val="21"/>
              </w:rPr>
              <w:t>2</w:t>
            </w:r>
          </w:p>
        </w:tc>
        <w:tc>
          <w:tcPr>
            <w:tcW w:w="1705" w:type="dxa"/>
            <w:gridSpan w:val="5"/>
            <w:vMerge w:val="restart"/>
            <w:vAlign w:val="center"/>
          </w:tcPr>
          <w:p w:rsidR="008A7BB3" w:rsidRPr="00E509A6" w:rsidRDefault="008A7BB3" w:rsidP="00170815">
            <w:pPr>
              <w:snapToGrid w:val="0"/>
              <w:rPr>
                <w:szCs w:val="21"/>
              </w:rPr>
            </w:pPr>
            <w:r w:rsidRPr="00E509A6">
              <w:rPr>
                <w:rFonts w:ascii="宋体" w:hAnsi="宋体" w:hint="eastAsia"/>
                <w:szCs w:val="21"/>
              </w:rPr>
              <w:t>从学校通识教育核心课程目录中分模块修读</w:t>
            </w:r>
            <w:r w:rsidRPr="00E509A6">
              <w:rPr>
                <w:rFonts w:eastAsia="仿宋_GB2312" w:hint="eastAsia"/>
                <w:szCs w:val="21"/>
              </w:rPr>
              <w:t>8</w:t>
            </w:r>
            <w:r w:rsidRPr="00E509A6">
              <w:rPr>
                <w:rFonts w:ascii="宋体" w:hAnsi="宋体" w:hint="eastAsia"/>
                <w:szCs w:val="21"/>
              </w:rPr>
              <w:t>个学分（学生从四个模块中修读三个以上模块课程）</w:t>
            </w:r>
          </w:p>
        </w:tc>
        <w:tc>
          <w:tcPr>
            <w:tcW w:w="1683" w:type="dxa"/>
            <w:gridSpan w:val="5"/>
            <w:vMerge w:val="restart"/>
            <w:vAlign w:val="center"/>
          </w:tcPr>
          <w:p w:rsidR="008A7BB3" w:rsidRPr="00E509A6" w:rsidRDefault="008A7BB3" w:rsidP="00170815">
            <w:pPr>
              <w:snapToGrid w:val="0"/>
              <w:rPr>
                <w:szCs w:val="21"/>
              </w:rPr>
            </w:pPr>
            <w:r w:rsidRPr="00E509A6">
              <w:rPr>
                <w:rFonts w:ascii="宋体" w:hAnsi="宋体" w:hint="eastAsia"/>
                <w:szCs w:val="21"/>
              </w:rPr>
              <w:t>学生需在学校通识教育核心课程中选修</w:t>
            </w:r>
            <w:r w:rsidRPr="00E509A6">
              <w:rPr>
                <w:rFonts w:eastAsia="仿宋_GB2312" w:hint="eastAsia"/>
                <w:szCs w:val="21"/>
              </w:rPr>
              <w:t>1</w:t>
            </w:r>
            <w:r w:rsidRPr="00E509A6">
              <w:rPr>
                <w:rFonts w:ascii="宋体" w:hAnsi="宋体" w:hint="eastAsia"/>
                <w:szCs w:val="21"/>
              </w:rPr>
              <w:t>门</w:t>
            </w:r>
            <w:r w:rsidRPr="00E509A6">
              <w:rPr>
                <w:rFonts w:eastAsia="仿宋_GB2312" w:hint="eastAsia"/>
                <w:szCs w:val="21"/>
              </w:rPr>
              <w:t>2</w:t>
            </w:r>
            <w:r w:rsidRPr="00E509A6">
              <w:rPr>
                <w:rFonts w:ascii="宋体" w:hAnsi="宋体" w:hint="eastAsia"/>
                <w:szCs w:val="21"/>
              </w:rPr>
              <w:t>个学分的艺术类课程。</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Merge/>
            <w:vAlign w:val="center"/>
          </w:tcPr>
          <w:p w:rsidR="008A7BB3" w:rsidRPr="00E509A6" w:rsidRDefault="008A7BB3" w:rsidP="00170815">
            <w:pPr>
              <w:snapToGrid w:val="0"/>
              <w:jc w:val="left"/>
              <w:rPr>
                <w:rFonts w:ascii="宋体" w:hAnsi="宋体"/>
                <w:szCs w:val="21"/>
              </w:rPr>
            </w:pPr>
          </w:p>
        </w:tc>
        <w:tc>
          <w:tcPr>
            <w:tcW w:w="1946" w:type="dxa"/>
            <w:tcBorders>
              <w:bottom w:val="single" w:sz="4" w:space="0" w:color="auto"/>
            </w:tcBorders>
            <w:vAlign w:val="center"/>
          </w:tcPr>
          <w:p w:rsidR="008A7BB3" w:rsidRPr="00E509A6" w:rsidRDefault="008A7BB3" w:rsidP="00170815">
            <w:pPr>
              <w:snapToGrid w:val="0"/>
              <w:jc w:val="left"/>
              <w:rPr>
                <w:szCs w:val="21"/>
              </w:rPr>
            </w:pPr>
            <w:r w:rsidRPr="00E509A6">
              <w:rPr>
                <w:rFonts w:ascii="宋体" w:hAnsi="宋体" w:hint="eastAsia"/>
                <w:szCs w:val="21"/>
              </w:rPr>
              <w:t>模块</w:t>
            </w:r>
            <w:r w:rsidRPr="00E509A6">
              <w:rPr>
                <w:rFonts w:eastAsia="仿宋_GB2312" w:hint="eastAsia"/>
                <w:szCs w:val="21"/>
              </w:rPr>
              <w:t>2</w:t>
            </w:r>
            <w:r w:rsidRPr="00E509A6">
              <w:rPr>
                <w:rFonts w:ascii="宋体" w:hAnsi="宋体" w:hint="eastAsia"/>
                <w:szCs w:val="21"/>
              </w:rPr>
              <w:t>：哲学与社会科学</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284" w:type="dxa"/>
            <w:tcBorders>
              <w:bottom w:val="single" w:sz="4" w:space="0" w:color="auto"/>
            </w:tcBorders>
          </w:tcPr>
          <w:p w:rsidR="008A7BB3" w:rsidRPr="00E509A6" w:rsidRDefault="008A7BB3" w:rsidP="00170815">
            <w:pPr>
              <w:snapToGrid w:val="0"/>
              <w:ind w:leftChars="-50" w:left="-105" w:rightChars="-50" w:right="-105"/>
              <w:jc w:val="center"/>
              <w:rPr>
                <w:szCs w:val="21"/>
              </w:rPr>
            </w:pPr>
            <w:r w:rsidRPr="00E509A6">
              <w:rPr>
                <w:rFonts w:eastAsia="仿宋_GB2312" w:hint="eastAsia"/>
                <w:szCs w:val="21"/>
              </w:rPr>
              <w:t>2</w:t>
            </w:r>
          </w:p>
        </w:tc>
        <w:tc>
          <w:tcPr>
            <w:tcW w:w="1705" w:type="dxa"/>
            <w:gridSpan w:val="5"/>
            <w:vMerge/>
          </w:tcPr>
          <w:p w:rsidR="008A7BB3" w:rsidRPr="00E509A6" w:rsidRDefault="008A7BB3" w:rsidP="00170815">
            <w:pPr>
              <w:snapToGrid w:val="0"/>
              <w:ind w:leftChars="-50" w:left="-105" w:rightChars="-50" w:right="-105"/>
              <w:jc w:val="center"/>
              <w:rPr>
                <w:szCs w:val="21"/>
              </w:rPr>
            </w:pPr>
          </w:p>
        </w:tc>
        <w:tc>
          <w:tcPr>
            <w:tcW w:w="1683" w:type="dxa"/>
            <w:gridSpan w:val="5"/>
            <w:vMerge/>
          </w:tcPr>
          <w:p w:rsidR="008A7BB3" w:rsidRPr="00E509A6" w:rsidRDefault="008A7BB3" w:rsidP="00170815">
            <w:pPr>
              <w:snapToGrid w:val="0"/>
              <w:ind w:leftChars="-50" w:left="-105" w:rightChars="-50" w:right="-105"/>
              <w:jc w:val="center"/>
              <w:rPr>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Merge/>
            <w:vAlign w:val="center"/>
          </w:tcPr>
          <w:p w:rsidR="008A7BB3" w:rsidRPr="00E509A6" w:rsidRDefault="008A7BB3" w:rsidP="00170815">
            <w:pPr>
              <w:snapToGrid w:val="0"/>
              <w:jc w:val="left"/>
              <w:rPr>
                <w:rFonts w:ascii="宋体" w:hAnsi="宋体"/>
                <w:szCs w:val="21"/>
              </w:rPr>
            </w:pPr>
          </w:p>
        </w:tc>
        <w:tc>
          <w:tcPr>
            <w:tcW w:w="1946" w:type="dxa"/>
            <w:tcBorders>
              <w:bottom w:val="single" w:sz="4" w:space="0" w:color="auto"/>
            </w:tcBorders>
            <w:vAlign w:val="center"/>
          </w:tcPr>
          <w:p w:rsidR="008A7BB3" w:rsidRPr="00E509A6" w:rsidRDefault="008A7BB3" w:rsidP="00170815">
            <w:pPr>
              <w:snapToGrid w:val="0"/>
              <w:jc w:val="left"/>
              <w:rPr>
                <w:szCs w:val="21"/>
              </w:rPr>
            </w:pPr>
            <w:r w:rsidRPr="00E509A6">
              <w:rPr>
                <w:rFonts w:ascii="宋体" w:hAnsi="宋体" w:hint="eastAsia"/>
                <w:szCs w:val="21"/>
              </w:rPr>
              <w:t>模块</w:t>
            </w:r>
            <w:r w:rsidRPr="00E509A6">
              <w:rPr>
                <w:rFonts w:eastAsia="仿宋_GB2312" w:hint="eastAsia"/>
                <w:szCs w:val="21"/>
              </w:rPr>
              <w:t>3</w:t>
            </w:r>
            <w:r w:rsidRPr="00E509A6">
              <w:rPr>
                <w:rFonts w:ascii="宋体" w:hAnsi="宋体" w:hint="eastAsia"/>
                <w:szCs w:val="21"/>
              </w:rPr>
              <w:t>：人文与艺术</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284" w:type="dxa"/>
            <w:tcBorders>
              <w:bottom w:val="single" w:sz="4" w:space="0" w:color="auto"/>
            </w:tcBorders>
          </w:tcPr>
          <w:p w:rsidR="008A7BB3" w:rsidRPr="00E509A6" w:rsidRDefault="008A7BB3" w:rsidP="00170815">
            <w:pPr>
              <w:snapToGrid w:val="0"/>
              <w:ind w:leftChars="-50" w:left="-105" w:rightChars="-50" w:right="-105"/>
              <w:jc w:val="center"/>
              <w:rPr>
                <w:szCs w:val="21"/>
              </w:rPr>
            </w:pPr>
            <w:r w:rsidRPr="00E509A6">
              <w:rPr>
                <w:rFonts w:eastAsia="仿宋_GB2312" w:hint="eastAsia"/>
                <w:szCs w:val="21"/>
              </w:rPr>
              <w:t>2</w:t>
            </w:r>
          </w:p>
        </w:tc>
        <w:tc>
          <w:tcPr>
            <w:tcW w:w="1705" w:type="dxa"/>
            <w:gridSpan w:val="5"/>
            <w:vMerge/>
          </w:tcPr>
          <w:p w:rsidR="008A7BB3" w:rsidRPr="00E509A6" w:rsidRDefault="008A7BB3" w:rsidP="00170815">
            <w:pPr>
              <w:snapToGrid w:val="0"/>
              <w:ind w:leftChars="-50" w:left="-105" w:rightChars="-50" w:right="-105"/>
              <w:jc w:val="center"/>
              <w:rPr>
                <w:szCs w:val="21"/>
              </w:rPr>
            </w:pPr>
          </w:p>
        </w:tc>
        <w:tc>
          <w:tcPr>
            <w:tcW w:w="1683" w:type="dxa"/>
            <w:gridSpan w:val="5"/>
            <w:vMerge/>
          </w:tcPr>
          <w:p w:rsidR="008A7BB3" w:rsidRPr="00E509A6" w:rsidRDefault="008A7BB3" w:rsidP="00170815">
            <w:pPr>
              <w:snapToGrid w:val="0"/>
              <w:ind w:leftChars="-50" w:left="-105" w:rightChars="-50" w:right="-105"/>
              <w:jc w:val="center"/>
              <w:rPr>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Merge/>
            <w:tcBorders>
              <w:bottom w:val="single" w:sz="4" w:space="0" w:color="auto"/>
            </w:tcBorders>
            <w:vAlign w:val="center"/>
          </w:tcPr>
          <w:p w:rsidR="008A7BB3" w:rsidRPr="00E509A6" w:rsidRDefault="008A7BB3" w:rsidP="00170815">
            <w:pPr>
              <w:snapToGrid w:val="0"/>
              <w:jc w:val="left"/>
              <w:rPr>
                <w:rFonts w:ascii="宋体" w:hAnsi="宋体"/>
                <w:szCs w:val="21"/>
              </w:rPr>
            </w:pPr>
          </w:p>
        </w:tc>
        <w:tc>
          <w:tcPr>
            <w:tcW w:w="1946" w:type="dxa"/>
            <w:tcBorders>
              <w:bottom w:val="single" w:sz="4" w:space="0" w:color="auto"/>
            </w:tcBorders>
            <w:vAlign w:val="center"/>
          </w:tcPr>
          <w:p w:rsidR="008A7BB3" w:rsidRPr="00E509A6" w:rsidRDefault="008A7BB3" w:rsidP="00170815">
            <w:pPr>
              <w:snapToGrid w:val="0"/>
              <w:jc w:val="left"/>
              <w:rPr>
                <w:szCs w:val="21"/>
              </w:rPr>
            </w:pPr>
            <w:r w:rsidRPr="00E509A6">
              <w:rPr>
                <w:rFonts w:ascii="宋体" w:hAnsi="宋体" w:hint="eastAsia"/>
                <w:szCs w:val="21"/>
              </w:rPr>
              <w:t>模块</w:t>
            </w:r>
            <w:r w:rsidRPr="00E509A6">
              <w:rPr>
                <w:rFonts w:eastAsia="仿宋_GB2312" w:hint="eastAsia"/>
                <w:szCs w:val="21"/>
              </w:rPr>
              <w:t>4</w:t>
            </w:r>
            <w:r w:rsidRPr="00E509A6">
              <w:rPr>
                <w:rFonts w:ascii="宋体" w:hAnsi="宋体" w:hint="eastAsia"/>
                <w:szCs w:val="21"/>
              </w:rPr>
              <w:t>：教育学与心理学</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284" w:type="dxa"/>
            <w:tcBorders>
              <w:bottom w:val="single" w:sz="4" w:space="0" w:color="auto"/>
            </w:tcBorders>
          </w:tcPr>
          <w:p w:rsidR="008A7BB3" w:rsidRPr="00E509A6" w:rsidRDefault="008A7BB3" w:rsidP="00170815">
            <w:pPr>
              <w:snapToGrid w:val="0"/>
              <w:ind w:leftChars="-50" w:left="-105" w:rightChars="-50" w:right="-105"/>
              <w:jc w:val="center"/>
              <w:rPr>
                <w:szCs w:val="21"/>
              </w:rPr>
            </w:pPr>
            <w:r w:rsidRPr="00E509A6">
              <w:rPr>
                <w:rFonts w:eastAsia="仿宋_GB2312" w:hint="eastAsia"/>
                <w:szCs w:val="21"/>
              </w:rPr>
              <w:t>2</w:t>
            </w:r>
          </w:p>
        </w:tc>
        <w:tc>
          <w:tcPr>
            <w:tcW w:w="1705" w:type="dxa"/>
            <w:gridSpan w:val="5"/>
            <w:vMerge/>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1683" w:type="dxa"/>
            <w:gridSpan w:val="5"/>
            <w:vMerge/>
          </w:tcPr>
          <w:p w:rsidR="008A7BB3" w:rsidRPr="00E509A6" w:rsidRDefault="008A7BB3" w:rsidP="00170815">
            <w:pPr>
              <w:snapToGrid w:val="0"/>
              <w:ind w:leftChars="-50" w:left="-105" w:rightChars="-50" w:right="-105"/>
              <w:jc w:val="center"/>
              <w:rPr>
                <w:szCs w:val="21"/>
              </w:rPr>
            </w:pPr>
          </w:p>
        </w:tc>
      </w:tr>
      <w:tr w:rsidR="00DE4C9E" w:rsidRPr="00E509A6" w:rsidTr="008A7BB3">
        <w:tblPrEx>
          <w:tblBorders>
            <w:top w:val="single" w:sz="4" w:space="0" w:color="auto"/>
          </w:tblBorders>
        </w:tblPrEx>
        <w:trPr>
          <w:cantSplit/>
          <w:jc w:val="center"/>
        </w:trPr>
        <w:tc>
          <w:tcPr>
            <w:tcW w:w="426" w:type="dxa"/>
            <w:vMerge w:val="restart"/>
            <w:vAlign w:val="center"/>
          </w:tcPr>
          <w:p w:rsidR="00DE4C9E" w:rsidRPr="00E509A6" w:rsidRDefault="00DE4C9E" w:rsidP="00170815">
            <w:pPr>
              <w:snapToGrid w:val="0"/>
              <w:jc w:val="center"/>
              <w:rPr>
                <w:rFonts w:ascii="方正小标宋_GBK" w:eastAsia="方正小标宋_GBK"/>
                <w:szCs w:val="21"/>
              </w:rPr>
            </w:pPr>
            <w:r w:rsidRPr="00E509A6">
              <w:rPr>
                <w:rFonts w:ascii="方正小标宋_GBK" w:eastAsia="方正小标宋_GBK" w:hint="eastAsia"/>
                <w:szCs w:val="21"/>
              </w:rPr>
              <w:lastRenderedPageBreak/>
              <w:t>专业主干课程</w:t>
            </w:r>
          </w:p>
        </w:tc>
        <w:tc>
          <w:tcPr>
            <w:tcW w:w="803" w:type="dxa"/>
            <w:vMerge w:val="restart"/>
            <w:vAlign w:val="center"/>
          </w:tcPr>
          <w:p w:rsidR="00DE4C9E" w:rsidRDefault="00DE4C9E"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学</w:t>
            </w:r>
          </w:p>
          <w:p w:rsidR="00DE4C9E" w:rsidRDefault="00DE4C9E"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科</w:t>
            </w:r>
          </w:p>
          <w:p w:rsidR="00DE4C9E" w:rsidRDefault="00DE4C9E"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基</w:t>
            </w:r>
          </w:p>
          <w:p w:rsidR="00DE4C9E" w:rsidRDefault="00DE4C9E" w:rsidP="00170815">
            <w:pPr>
              <w:snapToGrid w:val="0"/>
              <w:ind w:leftChars="-50" w:left="-105" w:rightChars="-50" w:right="-105"/>
              <w:jc w:val="center"/>
              <w:rPr>
                <w:rFonts w:ascii="方正小标宋_GBK" w:eastAsia="方正小标宋_GBK"/>
                <w:szCs w:val="21"/>
              </w:rPr>
            </w:pPr>
            <w:proofErr w:type="gramStart"/>
            <w:r w:rsidRPr="00E509A6">
              <w:rPr>
                <w:rFonts w:ascii="方正小标宋_GBK" w:eastAsia="方正小标宋_GBK" w:hint="eastAsia"/>
                <w:szCs w:val="21"/>
              </w:rPr>
              <w:t>础</w:t>
            </w:r>
            <w:proofErr w:type="gramEnd"/>
          </w:p>
          <w:p w:rsidR="00DE4C9E" w:rsidRDefault="00DE4C9E"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必</w:t>
            </w:r>
          </w:p>
          <w:p w:rsidR="00DE4C9E" w:rsidRDefault="00DE4C9E"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修</w:t>
            </w:r>
          </w:p>
          <w:p w:rsidR="00DE4C9E" w:rsidRPr="00E509A6" w:rsidRDefault="00DE4C9E"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课</w:t>
            </w:r>
          </w:p>
        </w:tc>
        <w:tc>
          <w:tcPr>
            <w:tcW w:w="112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21400008</w:t>
            </w:r>
          </w:p>
        </w:tc>
        <w:tc>
          <w:tcPr>
            <w:tcW w:w="1946" w:type="dxa"/>
            <w:tcBorders>
              <w:bottom w:val="single" w:sz="4" w:space="0" w:color="auto"/>
            </w:tcBorders>
          </w:tcPr>
          <w:p w:rsidR="00DE4C9E" w:rsidRPr="00E509A6" w:rsidRDefault="00DE4C9E"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新生研讨课</w:t>
            </w:r>
          </w:p>
          <w:p w:rsidR="00DE4C9E" w:rsidRPr="00E509A6" w:rsidRDefault="00DE4C9E" w:rsidP="00170815">
            <w:pPr>
              <w:snapToGrid w:val="0"/>
              <w:jc w:val="left"/>
              <w:rPr>
                <w:rFonts w:asciiTheme="minorEastAsia" w:eastAsiaTheme="minorEastAsia" w:hAnsiTheme="minorEastAsia"/>
                <w:szCs w:val="21"/>
              </w:rPr>
            </w:pPr>
            <w:r w:rsidRPr="00E509A6">
              <w:rPr>
                <w:rFonts w:eastAsia="仿宋_GB2312"/>
                <w:szCs w:val="21"/>
              </w:rPr>
              <w:t>Freshman</w:t>
            </w:r>
            <w:r w:rsidRPr="00E509A6">
              <w:rPr>
                <w:rFonts w:asciiTheme="minorEastAsia" w:eastAsiaTheme="minorEastAsia" w:hAnsiTheme="minorEastAsia"/>
                <w:szCs w:val="21"/>
              </w:rPr>
              <w:t xml:space="preserve"> </w:t>
            </w:r>
            <w:r w:rsidRPr="00E509A6">
              <w:rPr>
                <w:rFonts w:eastAsia="仿宋_GB2312"/>
                <w:szCs w:val="21"/>
              </w:rPr>
              <w:t>Seminars</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proofErr w:type="gramStart"/>
            <w:r w:rsidRPr="00E509A6">
              <w:rPr>
                <w:rFonts w:eastAsia="仿宋_GB2312" w:hint="eastAsia"/>
                <w:szCs w:val="21"/>
              </w:rPr>
              <w:t>1</w:t>
            </w:r>
            <w:proofErr w:type="gramEnd"/>
          </w:p>
        </w:tc>
        <w:tc>
          <w:tcPr>
            <w:tcW w:w="284"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32</w:t>
            </w:r>
          </w:p>
        </w:tc>
        <w:tc>
          <w:tcPr>
            <w:tcW w:w="28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6"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是</w:t>
            </w: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170815">
            <w:pPr>
              <w:snapToGrid w:val="0"/>
              <w:jc w:val="center"/>
              <w:rPr>
                <w:rFonts w:ascii="方正小标宋_GBK" w:eastAsia="方正小标宋_GBK"/>
                <w:szCs w:val="21"/>
              </w:rPr>
            </w:pPr>
          </w:p>
        </w:tc>
        <w:tc>
          <w:tcPr>
            <w:tcW w:w="803" w:type="dxa"/>
            <w:vMerge/>
            <w:vAlign w:val="center"/>
          </w:tcPr>
          <w:p w:rsidR="00DE4C9E" w:rsidRPr="00E509A6" w:rsidRDefault="00DE4C9E"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21441006</w:t>
            </w:r>
          </w:p>
        </w:tc>
        <w:tc>
          <w:tcPr>
            <w:tcW w:w="1946" w:type="dxa"/>
            <w:tcBorders>
              <w:bottom w:val="single" w:sz="4" w:space="0" w:color="auto"/>
            </w:tcBorders>
          </w:tcPr>
          <w:p w:rsidR="00DE4C9E" w:rsidRPr="00E509A6" w:rsidRDefault="00DE4C9E" w:rsidP="00170815">
            <w:pPr>
              <w:snapToGrid w:val="0"/>
              <w:rPr>
                <w:rFonts w:asciiTheme="minorEastAsia" w:eastAsiaTheme="minorEastAsia" w:hAnsiTheme="minorEastAsia"/>
                <w:szCs w:val="21"/>
              </w:rPr>
            </w:pPr>
            <w:r w:rsidRPr="00E509A6">
              <w:rPr>
                <w:rFonts w:asciiTheme="minorEastAsia" w:eastAsiaTheme="minorEastAsia" w:hAnsiTheme="minorEastAsia"/>
                <w:szCs w:val="21"/>
              </w:rPr>
              <w:t>人文地理学</w:t>
            </w:r>
          </w:p>
          <w:p w:rsidR="00DE4C9E" w:rsidRPr="00E509A6" w:rsidRDefault="00DE4C9E" w:rsidP="00170815">
            <w:pPr>
              <w:snapToGrid w:val="0"/>
              <w:jc w:val="left"/>
              <w:rPr>
                <w:rFonts w:asciiTheme="minorEastAsia" w:eastAsiaTheme="minorEastAsia" w:hAnsiTheme="minorEastAsia"/>
                <w:szCs w:val="21"/>
              </w:rPr>
            </w:pPr>
            <w:r w:rsidRPr="00E509A6">
              <w:rPr>
                <w:rFonts w:eastAsia="仿宋_GB2312"/>
                <w:szCs w:val="21"/>
              </w:rPr>
              <w:t>Human</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proofErr w:type="gramStart"/>
            <w:r w:rsidRPr="00E509A6">
              <w:rPr>
                <w:rFonts w:eastAsia="仿宋_GB2312" w:hint="eastAsia"/>
                <w:szCs w:val="21"/>
              </w:rPr>
              <w:t>1</w:t>
            </w:r>
            <w:proofErr w:type="gramEnd"/>
          </w:p>
        </w:tc>
        <w:tc>
          <w:tcPr>
            <w:tcW w:w="284"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32</w:t>
            </w:r>
          </w:p>
        </w:tc>
        <w:tc>
          <w:tcPr>
            <w:tcW w:w="28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16</w:t>
            </w:r>
          </w:p>
        </w:tc>
        <w:tc>
          <w:tcPr>
            <w:tcW w:w="426"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577" w:type="dxa"/>
            <w:gridSpan w:val="2"/>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170815">
            <w:pPr>
              <w:snapToGrid w:val="0"/>
              <w:jc w:val="center"/>
              <w:rPr>
                <w:rFonts w:ascii="方正小标宋_GBK" w:eastAsia="方正小标宋_GBK"/>
                <w:szCs w:val="21"/>
              </w:rPr>
            </w:pPr>
          </w:p>
        </w:tc>
        <w:tc>
          <w:tcPr>
            <w:tcW w:w="803" w:type="dxa"/>
            <w:vMerge/>
            <w:vAlign w:val="center"/>
          </w:tcPr>
          <w:p w:rsidR="00DE4C9E" w:rsidRPr="00E509A6" w:rsidRDefault="00DE4C9E"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21442001</w:t>
            </w:r>
          </w:p>
        </w:tc>
        <w:tc>
          <w:tcPr>
            <w:tcW w:w="1946" w:type="dxa"/>
            <w:tcBorders>
              <w:bottom w:val="single" w:sz="4" w:space="0" w:color="auto"/>
            </w:tcBorders>
          </w:tcPr>
          <w:p w:rsidR="00DE4C9E" w:rsidRPr="00E509A6" w:rsidRDefault="00DE4C9E" w:rsidP="00170815">
            <w:pPr>
              <w:snapToGrid w:val="0"/>
              <w:rPr>
                <w:rFonts w:asciiTheme="minorEastAsia" w:eastAsiaTheme="minorEastAsia" w:hAnsiTheme="minorEastAsia"/>
                <w:szCs w:val="21"/>
              </w:rPr>
            </w:pPr>
            <w:r w:rsidRPr="00E509A6">
              <w:rPr>
                <w:rFonts w:asciiTheme="minorEastAsia" w:eastAsiaTheme="minorEastAsia" w:hAnsiTheme="minorEastAsia"/>
                <w:szCs w:val="21"/>
              </w:rPr>
              <w:t>地图学</w:t>
            </w:r>
          </w:p>
          <w:p w:rsidR="00DE4C9E" w:rsidRPr="00E509A6" w:rsidRDefault="00DE4C9E" w:rsidP="00170815">
            <w:pPr>
              <w:snapToGrid w:val="0"/>
              <w:jc w:val="left"/>
              <w:rPr>
                <w:rFonts w:asciiTheme="minorEastAsia" w:eastAsiaTheme="minorEastAsia" w:hAnsiTheme="minorEastAsia"/>
                <w:szCs w:val="21"/>
              </w:rPr>
            </w:pPr>
            <w:r w:rsidRPr="00E509A6">
              <w:rPr>
                <w:rFonts w:eastAsia="仿宋_GB2312"/>
                <w:szCs w:val="21"/>
              </w:rPr>
              <w:t>Cartography</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proofErr w:type="gramStart"/>
            <w:r w:rsidRPr="00E509A6">
              <w:rPr>
                <w:rFonts w:eastAsia="仿宋_GB2312" w:hint="eastAsia"/>
                <w:szCs w:val="21"/>
              </w:rPr>
              <w:t>1</w:t>
            </w:r>
            <w:proofErr w:type="gramEnd"/>
          </w:p>
        </w:tc>
        <w:tc>
          <w:tcPr>
            <w:tcW w:w="284"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32</w:t>
            </w:r>
          </w:p>
        </w:tc>
        <w:tc>
          <w:tcPr>
            <w:tcW w:w="28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w:t>
            </w:r>
            <w:r w:rsidRPr="00E509A6">
              <w:rPr>
                <w:rFonts w:eastAsia="仿宋_GB2312"/>
                <w:szCs w:val="21"/>
              </w:rPr>
              <w:t>6</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577" w:type="dxa"/>
            <w:gridSpan w:val="2"/>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170815">
            <w:pPr>
              <w:snapToGrid w:val="0"/>
              <w:jc w:val="center"/>
              <w:rPr>
                <w:rFonts w:ascii="方正小标宋_GBK" w:eastAsia="方正小标宋_GBK"/>
                <w:szCs w:val="21"/>
              </w:rPr>
            </w:pPr>
          </w:p>
        </w:tc>
        <w:tc>
          <w:tcPr>
            <w:tcW w:w="803" w:type="dxa"/>
            <w:vMerge/>
            <w:vAlign w:val="center"/>
          </w:tcPr>
          <w:p w:rsidR="00DE4C9E" w:rsidRPr="00E509A6" w:rsidRDefault="00DE4C9E"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31002012</w:t>
            </w:r>
          </w:p>
        </w:tc>
        <w:tc>
          <w:tcPr>
            <w:tcW w:w="1946" w:type="dxa"/>
            <w:tcBorders>
              <w:bottom w:val="single" w:sz="4" w:space="0" w:color="auto"/>
            </w:tcBorders>
          </w:tcPr>
          <w:p w:rsidR="00DE4C9E" w:rsidRPr="00E509A6" w:rsidRDefault="00DE4C9E"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高等数学</w:t>
            </w:r>
            <w:r w:rsidRPr="00E509A6">
              <w:rPr>
                <w:rFonts w:eastAsia="仿宋_GB2312" w:hint="eastAsia"/>
                <w:szCs w:val="21"/>
              </w:rPr>
              <w:t>B1</w:t>
            </w:r>
          </w:p>
          <w:p w:rsidR="00DE4C9E" w:rsidRPr="00E509A6" w:rsidRDefault="00DE4C9E" w:rsidP="00170815">
            <w:pPr>
              <w:snapToGrid w:val="0"/>
              <w:jc w:val="left"/>
              <w:rPr>
                <w:rFonts w:asciiTheme="minorEastAsia" w:eastAsiaTheme="minorEastAsia" w:hAnsiTheme="minorEastAsia"/>
                <w:szCs w:val="21"/>
              </w:rPr>
            </w:pPr>
            <w:r w:rsidRPr="00E509A6">
              <w:rPr>
                <w:rFonts w:eastAsia="仿宋_GB2312"/>
                <w:szCs w:val="21"/>
              </w:rPr>
              <w:t>Advanced</w:t>
            </w:r>
            <w:r w:rsidRPr="00E509A6">
              <w:rPr>
                <w:rFonts w:asciiTheme="minorEastAsia" w:eastAsiaTheme="minorEastAsia" w:hAnsiTheme="minorEastAsia"/>
                <w:szCs w:val="21"/>
              </w:rPr>
              <w:t xml:space="preserve"> </w:t>
            </w:r>
            <w:r w:rsidRPr="00E509A6">
              <w:rPr>
                <w:rFonts w:eastAsia="仿宋_GB2312"/>
                <w:szCs w:val="21"/>
              </w:rPr>
              <w:t>Mathematics</w:t>
            </w:r>
            <w:r w:rsidRPr="00E509A6">
              <w:rPr>
                <w:rFonts w:asciiTheme="minorEastAsia" w:eastAsiaTheme="minorEastAsia" w:hAnsiTheme="minorEastAsia"/>
                <w:szCs w:val="21"/>
              </w:rPr>
              <w:t xml:space="preserve"> </w:t>
            </w:r>
            <w:r w:rsidRPr="00E509A6">
              <w:rPr>
                <w:rFonts w:eastAsia="仿宋_GB2312"/>
                <w:szCs w:val="21"/>
              </w:rPr>
              <w:t>B1</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proofErr w:type="gramStart"/>
            <w:r w:rsidRPr="00E509A6">
              <w:rPr>
                <w:rFonts w:eastAsia="仿宋_GB2312" w:hint="eastAsia"/>
                <w:szCs w:val="21"/>
              </w:rPr>
              <w:t>1</w:t>
            </w:r>
            <w:proofErr w:type="gramEnd"/>
          </w:p>
        </w:tc>
        <w:tc>
          <w:tcPr>
            <w:tcW w:w="284"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4</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64</w:t>
            </w:r>
          </w:p>
        </w:tc>
        <w:tc>
          <w:tcPr>
            <w:tcW w:w="28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6"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w:t>
            </w:r>
          </w:p>
        </w:tc>
        <w:tc>
          <w:tcPr>
            <w:tcW w:w="577" w:type="dxa"/>
            <w:gridSpan w:val="2"/>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否</w:t>
            </w: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170815">
            <w:pPr>
              <w:snapToGrid w:val="0"/>
              <w:jc w:val="center"/>
              <w:rPr>
                <w:rFonts w:ascii="方正小标宋_GBK" w:eastAsia="方正小标宋_GBK"/>
                <w:szCs w:val="21"/>
              </w:rPr>
            </w:pPr>
          </w:p>
        </w:tc>
        <w:tc>
          <w:tcPr>
            <w:tcW w:w="803" w:type="dxa"/>
            <w:vMerge/>
            <w:vAlign w:val="center"/>
          </w:tcPr>
          <w:p w:rsidR="00DE4C9E" w:rsidRPr="00E509A6" w:rsidRDefault="00DE4C9E"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21441008</w:t>
            </w:r>
          </w:p>
        </w:tc>
        <w:tc>
          <w:tcPr>
            <w:tcW w:w="1946" w:type="dxa"/>
            <w:tcBorders>
              <w:bottom w:val="single" w:sz="4" w:space="0" w:color="auto"/>
            </w:tcBorders>
          </w:tcPr>
          <w:p w:rsidR="00DE4C9E" w:rsidRPr="00E509A6" w:rsidRDefault="00DE4C9E"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自然地理学</w:t>
            </w:r>
          </w:p>
          <w:p w:rsidR="00DE4C9E" w:rsidRPr="00E509A6" w:rsidRDefault="00DE4C9E" w:rsidP="00170815">
            <w:pPr>
              <w:snapToGrid w:val="0"/>
              <w:jc w:val="left"/>
              <w:rPr>
                <w:rFonts w:asciiTheme="minorEastAsia" w:eastAsiaTheme="minorEastAsia" w:hAnsiTheme="minorEastAsia"/>
                <w:szCs w:val="21"/>
              </w:rPr>
            </w:pPr>
            <w:r w:rsidRPr="00E509A6">
              <w:rPr>
                <w:rFonts w:eastAsia="仿宋_GB2312"/>
                <w:szCs w:val="21"/>
              </w:rPr>
              <w:t>Physical</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proofErr w:type="gramStart"/>
            <w:r w:rsidRPr="00E509A6">
              <w:rPr>
                <w:rFonts w:eastAsia="仿宋_GB2312" w:hint="eastAsia"/>
                <w:szCs w:val="21"/>
              </w:rPr>
              <w:t>1</w:t>
            </w:r>
            <w:proofErr w:type="gramEnd"/>
          </w:p>
        </w:tc>
        <w:tc>
          <w:tcPr>
            <w:tcW w:w="284"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32</w:t>
            </w:r>
          </w:p>
        </w:tc>
        <w:tc>
          <w:tcPr>
            <w:tcW w:w="28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16</w:t>
            </w:r>
          </w:p>
        </w:tc>
        <w:tc>
          <w:tcPr>
            <w:tcW w:w="426"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577" w:type="dxa"/>
            <w:gridSpan w:val="2"/>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170815">
            <w:pPr>
              <w:snapToGrid w:val="0"/>
              <w:jc w:val="center"/>
              <w:rPr>
                <w:rFonts w:ascii="方正小标宋_GBK" w:eastAsia="方正小标宋_GBK"/>
                <w:szCs w:val="21"/>
              </w:rPr>
            </w:pPr>
          </w:p>
        </w:tc>
        <w:tc>
          <w:tcPr>
            <w:tcW w:w="803" w:type="dxa"/>
            <w:vMerge/>
            <w:vAlign w:val="center"/>
          </w:tcPr>
          <w:p w:rsidR="00DE4C9E" w:rsidRPr="00E509A6" w:rsidRDefault="00DE4C9E"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31002022</w:t>
            </w:r>
          </w:p>
        </w:tc>
        <w:tc>
          <w:tcPr>
            <w:tcW w:w="1946" w:type="dxa"/>
            <w:tcBorders>
              <w:bottom w:val="single" w:sz="4" w:space="0" w:color="auto"/>
            </w:tcBorders>
          </w:tcPr>
          <w:p w:rsidR="00DE4C9E" w:rsidRPr="00E509A6" w:rsidRDefault="00DE4C9E"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高等数学</w:t>
            </w:r>
            <w:r w:rsidRPr="00E509A6">
              <w:rPr>
                <w:rFonts w:eastAsia="仿宋_GB2312" w:hint="eastAsia"/>
                <w:szCs w:val="21"/>
              </w:rPr>
              <w:t>B2</w:t>
            </w:r>
          </w:p>
          <w:p w:rsidR="00DE4C9E" w:rsidRPr="00E509A6" w:rsidRDefault="00DE4C9E" w:rsidP="00170815">
            <w:pPr>
              <w:snapToGrid w:val="0"/>
              <w:jc w:val="left"/>
              <w:rPr>
                <w:rFonts w:asciiTheme="minorEastAsia" w:eastAsiaTheme="minorEastAsia" w:hAnsiTheme="minorEastAsia"/>
                <w:szCs w:val="21"/>
              </w:rPr>
            </w:pPr>
            <w:r w:rsidRPr="00E509A6">
              <w:rPr>
                <w:rFonts w:eastAsia="仿宋_GB2312"/>
                <w:szCs w:val="21"/>
              </w:rPr>
              <w:t>Advanced</w:t>
            </w:r>
            <w:r w:rsidRPr="00E509A6">
              <w:rPr>
                <w:rFonts w:asciiTheme="minorEastAsia" w:eastAsiaTheme="minorEastAsia" w:hAnsiTheme="minorEastAsia"/>
                <w:szCs w:val="21"/>
              </w:rPr>
              <w:t xml:space="preserve"> </w:t>
            </w:r>
            <w:r w:rsidRPr="00E509A6">
              <w:rPr>
                <w:rFonts w:eastAsia="仿宋_GB2312"/>
                <w:szCs w:val="21"/>
              </w:rPr>
              <w:t>Mathematics</w:t>
            </w:r>
            <w:r w:rsidRPr="00E509A6">
              <w:rPr>
                <w:rFonts w:asciiTheme="minorEastAsia" w:eastAsiaTheme="minorEastAsia" w:hAnsiTheme="minorEastAsia"/>
                <w:szCs w:val="21"/>
              </w:rPr>
              <w:t xml:space="preserve"> </w:t>
            </w:r>
            <w:r w:rsidRPr="00E509A6">
              <w:rPr>
                <w:rFonts w:eastAsia="仿宋_GB2312"/>
                <w:szCs w:val="21"/>
              </w:rPr>
              <w:t>B2</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proofErr w:type="gramStart"/>
            <w:r w:rsidRPr="00E509A6">
              <w:rPr>
                <w:rFonts w:eastAsia="仿宋_GB2312" w:hint="eastAsia"/>
                <w:szCs w:val="21"/>
              </w:rPr>
              <w:t>2</w:t>
            </w:r>
            <w:proofErr w:type="gramEnd"/>
          </w:p>
        </w:tc>
        <w:tc>
          <w:tcPr>
            <w:tcW w:w="284"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4</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64</w:t>
            </w:r>
          </w:p>
        </w:tc>
        <w:tc>
          <w:tcPr>
            <w:tcW w:w="28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6"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w:t>
            </w:r>
          </w:p>
        </w:tc>
        <w:tc>
          <w:tcPr>
            <w:tcW w:w="577" w:type="dxa"/>
            <w:gridSpan w:val="2"/>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否</w:t>
            </w: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170815">
            <w:pPr>
              <w:snapToGrid w:val="0"/>
              <w:jc w:val="center"/>
              <w:rPr>
                <w:rFonts w:ascii="方正小标宋_GBK" w:eastAsia="方正小标宋_GBK"/>
                <w:szCs w:val="21"/>
              </w:rPr>
            </w:pPr>
          </w:p>
        </w:tc>
        <w:tc>
          <w:tcPr>
            <w:tcW w:w="803" w:type="dxa"/>
            <w:vMerge/>
            <w:vAlign w:val="center"/>
          </w:tcPr>
          <w:p w:rsidR="00DE4C9E" w:rsidRPr="00E509A6" w:rsidRDefault="00DE4C9E"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21442002</w:t>
            </w:r>
          </w:p>
        </w:tc>
        <w:tc>
          <w:tcPr>
            <w:tcW w:w="1946" w:type="dxa"/>
            <w:tcBorders>
              <w:bottom w:val="single" w:sz="4" w:space="0" w:color="auto"/>
            </w:tcBorders>
          </w:tcPr>
          <w:p w:rsidR="00DE4C9E" w:rsidRPr="00E509A6" w:rsidRDefault="00DE4C9E"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遥感概论</w:t>
            </w:r>
          </w:p>
          <w:p w:rsidR="00DE4C9E" w:rsidRPr="00E509A6" w:rsidRDefault="00DE4C9E" w:rsidP="00170815">
            <w:pPr>
              <w:snapToGrid w:val="0"/>
              <w:jc w:val="left"/>
              <w:rPr>
                <w:rFonts w:asciiTheme="minorEastAsia" w:eastAsiaTheme="minorEastAsia" w:hAnsiTheme="minorEastAsia"/>
                <w:szCs w:val="21"/>
              </w:rPr>
            </w:pPr>
            <w:r w:rsidRPr="00E509A6">
              <w:rPr>
                <w:rFonts w:eastAsia="仿宋_GB2312"/>
                <w:szCs w:val="21"/>
              </w:rPr>
              <w:t>Introduction</w:t>
            </w:r>
            <w:r w:rsidRPr="00E509A6">
              <w:rPr>
                <w:rFonts w:asciiTheme="minorEastAsia" w:eastAsiaTheme="minorEastAsia" w:hAnsiTheme="minorEastAsia"/>
                <w:szCs w:val="21"/>
              </w:rPr>
              <w:t xml:space="preserve"> </w:t>
            </w:r>
            <w:r w:rsidRPr="00E509A6">
              <w:rPr>
                <w:rFonts w:eastAsia="仿宋_GB2312"/>
                <w:szCs w:val="21"/>
              </w:rPr>
              <w:t>to</w:t>
            </w:r>
            <w:r w:rsidRPr="00E509A6">
              <w:rPr>
                <w:rFonts w:asciiTheme="minorEastAsia" w:eastAsiaTheme="minorEastAsia" w:hAnsiTheme="minorEastAsia"/>
                <w:szCs w:val="21"/>
              </w:rPr>
              <w:t xml:space="preserve"> </w:t>
            </w:r>
            <w:r w:rsidRPr="00E509A6">
              <w:rPr>
                <w:rFonts w:eastAsia="仿宋_GB2312"/>
                <w:szCs w:val="21"/>
              </w:rPr>
              <w:t>Remote</w:t>
            </w:r>
            <w:r w:rsidRPr="00E509A6">
              <w:rPr>
                <w:rFonts w:asciiTheme="minorEastAsia" w:eastAsiaTheme="minorEastAsia" w:hAnsiTheme="minorEastAsia"/>
                <w:szCs w:val="21"/>
              </w:rPr>
              <w:t xml:space="preserve"> </w:t>
            </w:r>
            <w:r w:rsidRPr="00E509A6">
              <w:rPr>
                <w:rFonts w:eastAsia="仿宋_GB2312"/>
                <w:szCs w:val="21"/>
              </w:rPr>
              <w:t>Sensing</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proofErr w:type="gramStart"/>
            <w:r w:rsidRPr="00E509A6">
              <w:rPr>
                <w:rFonts w:eastAsia="仿宋_GB2312" w:hint="eastAsia"/>
                <w:szCs w:val="21"/>
              </w:rPr>
              <w:t>2</w:t>
            </w:r>
            <w:proofErr w:type="gramEnd"/>
          </w:p>
        </w:tc>
        <w:tc>
          <w:tcPr>
            <w:tcW w:w="284"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r w:rsidRPr="00E509A6">
              <w:rPr>
                <w:rFonts w:eastAsia="仿宋_GB2312"/>
                <w:szCs w:val="21"/>
              </w:rPr>
              <w:t>2</w:t>
            </w:r>
          </w:p>
        </w:tc>
        <w:tc>
          <w:tcPr>
            <w:tcW w:w="28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w:t>
            </w:r>
            <w:r w:rsidRPr="00E509A6">
              <w:rPr>
                <w:rFonts w:eastAsia="仿宋_GB2312"/>
                <w:szCs w:val="21"/>
              </w:rPr>
              <w:t>6</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170815">
            <w:pPr>
              <w:snapToGrid w:val="0"/>
              <w:jc w:val="center"/>
              <w:rPr>
                <w:rFonts w:ascii="方正小标宋_GBK" w:eastAsia="方正小标宋_GBK"/>
                <w:szCs w:val="21"/>
              </w:rPr>
            </w:pPr>
          </w:p>
        </w:tc>
        <w:tc>
          <w:tcPr>
            <w:tcW w:w="803" w:type="dxa"/>
            <w:vMerge/>
            <w:vAlign w:val="center"/>
          </w:tcPr>
          <w:p w:rsidR="00DE4C9E" w:rsidRPr="00E509A6" w:rsidRDefault="00DE4C9E"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21442003</w:t>
            </w:r>
          </w:p>
        </w:tc>
        <w:tc>
          <w:tcPr>
            <w:tcW w:w="1946" w:type="dxa"/>
            <w:tcBorders>
              <w:bottom w:val="single" w:sz="4" w:space="0" w:color="auto"/>
            </w:tcBorders>
          </w:tcPr>
          <w:p w:rsidR="00DE4C9E" w:rsidRPr="00E509A6" w:rsidRDefault="00DE4C9E"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地理信息系统</w:t>
            </w:r>
          </w:p>
          <w:p w:rsidR="00DE4C9E" w:rsidRPr="00E509A6" w:rsidRDefault="00DE4C9E" w:rsidP="00170815">
            <w:pPr>
              <w:snapToGrid w:val="0"/>
              <w:jc w:val="left"/>
              <w:rPr>
                <w:rFonts w:asciiTheme="minorEastAsia" w:eastAsiaTheme="minorEastAsia" w:hAnsiTheme="minorEastAsia"/>
                <w:szCs w:val="21"/>
              </w:rPr>
            </w:pPr>
            <w:r w:rsidRPr="00E509A6">
              <w:rPr>
                <w:rFonts w:eastAsia="仿宋_GB2312"/>
                <w:szCs w:val="21"/>
              </w:rPr>
              <w:t>Geographic</w:t>
            </w:r>
            <w:r w:rsidRPr="00E509A6">
              <w:rPr>
                <w:rFonts w:asciiTheme="minorEastAsia" w:eastAsiaTheme="minorEastAsia" w:hAnsiTheme="minorEastAsia"/>
                <w:szCs w:val="21"/>
              </w:rPr>
              <w:t xml:space="preserve"> </w:t>
            </w:r>
            <w:r w:rsidRPr="00E509A6">
              <w:rPr>
                <w:rFonts w:eastAsia="仿宋_GB2312"/>
                <w:szCs w:val="21"/>
              </w:rPr>
              <w:t>Information</w:t>
            </w:r>
            <w:r w:rsidRPr="00E509A6">
              <w:rPr>
                <w:rFonts w:asciiTheme="minorEastAsia" w:eastAsiaTheme="minorEastAsia" w:hAnsiTheme="minorEastAsia"/>
                <w:szCs w:val="21"/>
              </w:rPr>
              <w:t xml:space="preserve"> </w:t>
            </w:r>
            <w:r w:rsidRPr="00E509A6">
              <w:rPr>
                <w:rFonts w:eastAsia="仿宋_GB2312"/>
                <w:szCs w:val="21"/>
              </w:rPr>
              <w:t>System</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proofErr w:type="gramStart"/>
            <w:r w:rsidRPr="00E509A6">
              <w:rPr>
                <w:rFonts w:eastAsia="仿宋_GB2312" w:hint="eastAsia"/>
                <w:szCs w:val="21"/>
              </w:rPr>
              <w:t>2</w:t>
            </w:r>
            <w:proofErr w:type="gramEnd"/>
          </w:p>
        </w:tc>
        <w:tc>
          <w:tcPr>
            <w:tcW w:w="284"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32</w:t>
            </w:r>
          </w:p>
        </w:tc>
        <w:tc>
          <w:tcPr>
            <w:tcW w:w="283"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w:t>
            </w:r>
            <w:r w:rsidRPr="00E509A6">
              <w:rPr>
                <w:rFonts w:eastAsia="仿宋_GB2312"/>
                <w:szCs w:val="21"/>
              </w:rPr>
              <w:t>6</w:t>
            </w:r>
          </w:p>
        </w:tc>
        <w:tc>
          <w:tcPr>
            <w:tcW w:w="425"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C321A7">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eastAsia="仿宋_GB2312"/>
                <w:szCs w:val="21"/>
                <w:highlight w:val="yellow"/>
              </w:rPr>
              <w:t>31002051</w:t>
            </w:r>
          </w:p>
        </w:tc>
        <w:tc>
          <w:tcPr>
            <w:tcW w:w="1946" w:type="dxa"/>
            <w:tcBorders>
              <w:bottom w:val="single" w:sz="4" w:space="0" w:color="auto"/>
            </w:tcBorders>
          </w:tcPr>
          <w:p w:rsidR="00DE4C9E" w:rsidRPr="00DE4C9E" w:rsidRDefault="00DE4C9E" w:rsidP="00DE4C9E">
            <w:pPr>
              <w:snapToGrid w:val="0"/>
              <w:jc w:val="left"/>
              <w:rPr>
                <w:rFonts w:asciiTheme="minorEastAsia" w:eastAsiaTheme="minorEastAsia" w:hAnsiTheme="minorEastAsia"/>
                <w:szCs w:val="21"/>
                <w:highlight w:val="yellow"/>
              </w:rPr>
            </w:pPr>
            <w:r w:rsidRPr="00DE4C9E">
              <w:rPr>
                <w:rFonts w:asciiTheme="minorEastAsia" w:eastAsiaTheme="minorEastAsia" w:hAnsiTheme="minorEastAsia"/>
                <w:szCs w:val="21"/>
                <w:highlight w:val="yellow"/>
              </w:rPr>
              <w:t>线性代数</w:t>
            </w:r>
            <w:r w:rsidRPr="00DE4C9E">
              <w:rPr>
                <w:rFonts w:eastAsia="仿宋_GB2312"/>
                <w:szCs w:val="21"/>
                <w:highlight w:val="yellow"/>
              </w:rPr>
              <w:t>A</w:t>
            </w:r>
          </w:p>
          <w:p w:rsidR="00DE4C9E" w:rsidRPr="00DE4C9E" w:rsidRDefault="00DE4C9E" w:rsidP="00DE4C9E">
            <w:pPr>
              <w:snapToGrid w:val="0"/>
              <w:jc w:val="left"/>
              <w:rPr>
                <w:rFonts w:asciiTheme="minorEastAsia" w:eastAsiaTheme="minorEastAsia" w:hAnsiTheme="minorEastAsia"/>
                <w:szCs w:val="21"/>
                <w:highlight w:val="yellow"/>
              </w:rPr>
            </w:pPr>
            <w:r w:rsidRPr="00DE4C9E">
              <w:rPr>
                <w:rFonts w:eastAsia="仿宋_GB2312" w:hint="eastAsia"/>
                <w:szCs w:val="21"/>
                <w:highlight w:val="yellow"/>
              </w:rPr>
              <w:t>Linear</w:t>
            </w:r>
            <w:r w:rsidRPr="00DE4C9E">
              <w:rPr>
                <w:rFonts w:asciiTheme="minorEastAsia" w:eastAsiaTheme="minorEastAsia" w:hAnsiTheme="minorEastAsia" w:hint="eastAsia"/>
                <w:szCs w:val="21"/>
                <w:highlight w:val="yellow"/>
              </w:rPr>
              <w:t xml:space="preserve"> </w:t>
            </w:r>
            <w:r w:rsidRPr="00DE4C9E">
              <w:rPr>
                <w:rFonts w:eastAsia="仿宋_GB2312" w:hint="eastAsia"/>
                <w:szCs w:val="21"/>
                <w:highlight w:val="yellow"/>
              </w:rPr>
              <w:t>Algebra</w:t>
            </w:r>
            <w:r w:rsidRPr="00DE4C9E">
              <w:rPr>
                <w:rFonts w:asciiTheme="minorEastAsia" w:eastAsiaTheme="minorEastAsia" w:hAnsiTheme="minorEastAsia" w:hint="eastAsia"/>
                <w:szCs w:val="21"/>
                <w:highlight w:val="yellow"/>
              </w:rPr>
              <w:t xml:space="preserve"> </w:t>
            </w:r>
            <w:r w:rsidRPr="00DE4C9E">
              <w:rPr>
                <w:rFonts w:eastAsia="仿宋_GB2312" w:hint="eastAsia"/>
                <w:szCs w:val="21"/>
                <w:highlight w:val="yellow"/>
              </w:rPr>
              <w:t>Part</w:t>
            </w:r>
            <w:r w:rsidRPr="00DE4C9E">
              <w:rPr>
                <w:rFonts w:asciiTheme="minorEastAsia" w:eastAsiaTheme="minorEastAsia" w:hAnsiTheme="minorEastAsia" w:hint="eastAsia"/>
                <w:szCs w:val="21"/>
                <w:highlight w:val="yellow"/>
              </w:rPr>
              <w:t xml:space="preserve"> </w:t>
            </w:r>
            <w:r w:rsidRPr="00DE4C9E">
              <w:rPr>
                <w:rFonts w:eastAsia="仿宋_GB2312" w:hint="eastAsia"/>
                <w:szCs w:val="21"/>
                <w:highlight w:val="yellow"/>
              </w:rPr>
              <w:t>A</w:t>
            </w:r>
          </w:p>
        </w:tc>
        <w:tc>
          <w:tcPr>
            <w:tcW w:w="425" w:type="dxa"/>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asciiTheme="minorEastAsia" w:eastAsiaTheme="minorEastAsia" w:hAnsiTheme="minorEastAsia" w:hint="eastAsia"/>
                <w:szCs w:val="21"/>
                <w:highlight w:val="yellow"/>
              </w:rPr>
              <w:t>一</w:t>
            </w:r>
            <w:proofErr w:type="gramStart"/>
            <w:r w:rsidRPr="00DE4C9E">
              <w:rPr>
                <w:rFonts w:asciiTheme="minorEastAsia" w:eastAsiaTheme="minorEastAsia" w:hAnsiTheme="minorEastAsia" w:hint="eastAsia"/>
                <w:szCs w:val="21"/>
                <w:highlight w:val="yellow"/>
              </w:rPr>
              <w:t>2</w:t>
            </w:r>
            <w:proofErr w:type="gramEnd"/>
          </w:p>
        </w:tc>
        <w:tc>
          <w:tcPr>
            <w:tcW w:w="284" w:type="dxa"/>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eastAsia="仿宋_GB2312" w:hint="eastAsia"/>
                <w:szCs w:val="21"/>
                <w:highlight w:val="yellow"/>
              </w:rPr>
              <w:t>3</w:t>
            </w:r>
          </w:p>
        </w:tc>
        <w:tc>
          <w:tcPr>
            <w:tcW w:w="425" w:type="dxa"/>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eastAsia="仿宋_GB2312" w:hint="eastAsia"/>
                <w:szCs w:val="21"/>
                <w:highlight w:val="yellow"/>
              </w:rPr>
              <w:t>48</w:t>
            </w:r>
          </w:p>
        </w:tc>
        <w:tc>
          <w:tcPr>
            <w:tcW w:w="283" w:type="dxa"/>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eastAsia="仿宋_GB2312" w:hint="eastAsia"/>
                <w:szCs w:val="21"/>
                <w:highlight w:val="yellow"/>
              </w:rPr>
              <w:t>0</w:t>
            </w:r>
          </w:p>
        </w:tc>
        <w:tc>
          <w:tcPr>
            <w:tcW w:w="426" w:type="dxa"/>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eastAsia="仿宋_GB2312" w:hint="eastAsia"/>
                <w:szCs w:val="21"/>
                <w:highlight w:val="yellow"/>
              </w:rPr>
              <w:t>0</w:t>
            </w:r>
          </w:p>
        </w:tc>
        <w:tc>
          <w:tcPr>
            <w:tcW w:w="425" w:type="dxa"/>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eastAsia="仿宋_GB2312" w:hint="eastAsia"/>
                <w:szCs w:val="21"/>
                <w:highlight w:val="yellow"/>
              </w:rPr>
              <w:t>3</w:t>
            </w:r>
          </w:p>
        </w:tc>
        <w:tc>
          <w:tcPr>
            <w:tcW w:w="577" w:type="dxa"/>
            <w:gridSpan w:val="2"/>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p>
        </w:tc>
        <w:tc>
          <w:tcPr>
            <w:tcW w:w="289" w:type="dxa"/>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p>
        </w:tc>
        <w:tc>
          <w:tcPr>
            <w:tcW w:w="321" w:type="dxa"/>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asciiTheme="minorEastAsia" w:eastAsiaTheme="minorEastAsia" w:hAnsiTheme="minorEastAsia" w:hint="eastAsia"/>
                <w:szCs w:val="21"/>
                <w:highlight w:val="yellow"/>
              </w:rPr>
              <w:t>否</w:t>
            </w:r>
          </w:p>
        </w:tc>
        <w:tc>
          <w:tcPr>
            <w:tcW w:w="321" w:type="dxa"/>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p>
        </w:tc>
        <w:tc>
          <w:tcPr>
            <w:tcW w:w="321" w:type="dxa"/>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asciiTheme="minorEastAsia" w:eastAsiaTheme="minorEastAsia" w:hAnsiTheme="minorEastAsia" w:hint="eastAsia"/>
                <w:szCs w:val="21"/>
                <w:highlight w:val="yellow"/>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restart"/>
            <w:vAlign w:val="center"/>
          </w:tcPr>
          <w:p w:rsidR="00DE4C9E" w:rsidRDefault="00DE4C9E" w:rsidP="00DE4C9E">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专</w:t>
            </w:r>
          </w:p>
          <w:p w:rsidR="00DE4C9E" w:rsidRDefault="00DE4C9E" w:rsidP="00DE4C9E">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业</w:t>
            </w:r>
          </w:p>
          <w:p w:rsidR="00DE4C9E" w:rsidRDefault="00DE4C9E" w:rsidP="00DE4C9E">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必</w:t>
            </w:r>
          </w:p>
          <w:p w:rsidR="00DE4C9E" w:rsidRDefault="00DE4C9E" w:rsidP="00DE4C9E">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修</w:t>
            </w:r>
          </w:p>
          <w:p w:rsidR="00DE4C9E" w:rsidRPr="00E509A6" w:rsidRDefault="00DE4C9E" w:rsidP="00DE4C9E">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课</w:t>
            </w:r>
          </w:p>
        </w:tc>
        <w:tc>
          <w:tcPr>
            <w:tcW w:w="112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21414002</w:t>
            </w:r>
          </w:p>
        </w:tc>
        <w:tc>
          <w:tcPr>
            <w:tcW w:w="1946" w:type="dxa"/>
            <w:tcBorders>
              <w:bottom w:val="single" w:sz="4" w:space="0" w:color="auto"/>
            </w:tcBorders>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经济地理学（混合）</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Economic</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proofErr w:type="gramStart"/>
            <w:r w:rsidRPr="00E509A6">
              <w:rPr>
                <w:rFonts w:eastAsia="仿宋_GB2312" w:hint="eastAsia"/>
                <w:szCs w:val="21"/>
              </w:rPr>
              <w:t>1</w:t>
            </w:r>
            <w:proofErr w:type="gramEnd"/>
          </w:p>
        </w:tc>
        <w:tc>
          <w:tcPr>
            <w:tcW w:w="284"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32</w:t>
            </w:r>
          </w:p>
        </w:tc>
        <w:tc>
          <w:tcPr>
            <w:tcW w:w="28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16</w:t>
            </w:r>
          </w:p>
        </w:tc>
        <w:tc>
          <w:tcPr>
            <w:tcW w:w="426"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41512006</w:t>
            </w:r>
          </w:p>
        </w:tc>
        <w:tc>
          <w:tcPr>
            <w:tcW w:w="1946" w:type="dxa"/>
            <w:tcBorders>
              <w:bottom w:val="single" w:sz="4" w:space="0" w:color="auto"/>
            </w:tcBorders>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城市规划原理</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Fundamentals</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City</w:t>
            </w:r>
            <w:r w:rsidRPr="00E509A6">
              <w:rPr>
                <w:rFonts w:asciiTheme="minorEastAsia" w:eastAsiaTheme="minorEastAsia" w:hAnsiTheme="minorEastAsia"/>
                <w:szCs w:val="21"/>
              </w:rPr>
              <w:t xml:space="preserve"> </w:t>
            </w:r>
            <w:r w:rsidRPr="00E509A6">
              <w:rPr>
                <w:rFonts w:eastAsia="仿宋_GB2312"/>
                <w:szCs w:val="21"/>
              </w:rPr>
              <w:t>Planning</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proofErr w:type="gramStart"/>
            <w:r w:rsidRPr="00E509A6">
              <w:rPr>
                <w:rFonts w:eastAsia="仿宋_GB2312" w:hint="eastAsia"/>
                <w:szCs w:val="21"/>
              </w:rPr>
              <w:t>1</w:t>
            </w:r>
            <w:proofErr w:type="gramEnd"/>
          </w:p>
        </w:tc>
        <w:tc>
          <w:tcPr>
            <w:tcW w:w="284"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32</w:t>
            </w:r>
          </w:p>
        </w:tc>
        <w:tc>
          <w:tcPr>
            <w:tcW w:w="28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16</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21423008</w:t>
            </w:r>
          </w:p>
        </w:tc>
        <w:tc>
          <w:tcPr>
            <w:tcW w:w="1946" w:type="dxa"/>
            <w:tcBorders>
              <w:bottom w:val="single" w:sz="4" w:space="0" w:color="auto"/>
            </w:tcBorders>
            <w:vAlign w:val="center"/>
          </w:tcPr>
          <w:p w:rsidR="00DE4C9E" w:rsidRPr="00E509A6" w:rsidRDefault="00DE4C9E" w:rsidP="00DE4C9E">
            <w:pPr>
              <w:snapToGrid w:val="0"/>
              <w:ind w:leftChars="-50" w:left="-105" w:rightChars="-50" w:right="-105"/>
              <w:rPr>
                <w:rFonts w:asciiTheme="minorEastAsia" w:eastAsiaTheme="minorEastAsia" w:hAnsiTheme="minorEastAsia"/>
                <w:szCs w:val="21"/>
              </w:rPr>
            </w:pPr>
            <w:r w:rsidRPr="00E509A6">
              <w:rPr>
                <w:rFonts w:asciiTheme="minorEastAsia" w:eastAsiaTheme="minorEastAsia" w:hAnsiTheme="minorEastAsia"/>
                <w:szCs w:val="21"/>
              </w:rPr>
              <w:t>自然资源学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Natural</w:t>
            </w:r>
            <w:r w:rsidRPr="00E509A6">
              <w:rPr>
                <w:rFonts w:asciiTheme="minorEastAsia" w:eastAsiaTheme="minorEastAsia" w:hAnsiTheme="minorEastAsia"/>
                <w:szCs w:val="21"/>
              </w:rPr>
              <w:t xml:space="preserve"> </w:t>
            </w:r>
            <w:r w:rsidRPr="00E509A6">
              <w:rPr>
                <w:rFonts w:eastAsia="仿宋_GB2312"/>
                <w:szCs w:val="21"/>
              </w:rPr>
              <w:t>resources</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proofErr w:type="gramStart"/>
            <w:r w:rsidRPr="00E509A6">
              <w:rPr>
                <w:rFonts w:eastAsia="仿宋_GB2312"/>
                <w:szCs w:val="21"/>
              </w:rPr>
              <w:t>1</w:t>
            </w:r>
            <w:proofErr w:type="gramEnd"/>
          </w:p>
        </w:tc>
        <w:tc>
          <w:tcPr>
            <w:tcW w:w="284"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A1468F">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eastAsia="仿宋_GB2312"/>
                <w:szCs w:val="21"/>
                <w:highlight w:val="yellow"/>
              </w:rPr>
              <w:t>31002061</w:t>
            </w:r>
          </w:p>
        </w:tc>
        <w:tc>
          <w:tcPr>
            <w:tcW w:w="1946" w:type="dxa"/>
            <w:tcBorders>
              <w:bottom w:val="single" w:sz="4" w:space="0" w:color="auto"/>
            </w:tcBorders>
            <w:vAlign w:val="center"/>
          </w:tcPr>
          <w:p w:rsidR="00DE4C9E" w:rsidRPr="00DE4C9E" w:rsidRDefault="00DE4C9E" w:rsidP="00DE4C9E">
            <w:pPr>
              <w:snapToGrid w:val="0"/>
              <w:ind w:leftChars="-50" w:left="-105" w:rightChars="-50" w:right="-105"/>
              <w:rPr>
                <w:rFonts w:asciiTheme="minorEastAsia" w:eastAsiaTheme="minorEastAsia" w:hAnsiTheme="minorEastAsia"/>
                <w:szCs w:val="21"/>
                <w:highlight w:val="yellow"/>
              </w:rPr>
            </w:pPr>
            <w:r w:rsidRPr="00DE4C9E">
              <w:rPr>
                <w:rFonts w:asciiTheme="minorEastAsia" w:eastAsiaTheme="minorEastAsia" w:hAnsiTheme="minorEastAsia"/>
                <w:szCs w:val="21"/>
                <w:highlight w:val="yellow"/>
              </w:rPr>
              <w:t>概率统计</w:t>
            </w:r>
            <w:r w:rsidRPr="00DE4C9E">
              <w:rPr>
                <w:rFonts w:eastAsia="仿宋_GB2312"/>
                <w:szCs w:val="21"/>
                <w:highlight w:val="yellow"/>
              </w:rPr>
              <w:t>A</w:t>
            </w:r>
          </w:p>
          <w:p w:rsidR="00DE4C9E" w:rsidRPr="00DE4C9E" w:rsidRDefault="00DE4C9E" w:rsidP="00DE4C9E">
            <w:pPr>
              <w:snapToGrid w:val="0"/>
              <w:jc w:val="left"/>
              <w:rPr>
                <w:rFonts w:asciiTheme="minorEastAsia" w:eastAsiaTheme="minorEastAsia" w:hAnsiTheme="minorEastAsia"/>
                <w:szCs w:val="21"/>
                <w:highlight w:val="yellow"/>
              </w:rPr>
            </w:pPr>
            <w:r w:rsidRPr="00DE4C9E">
              <w:rPr>
                <w:rFonts w:eastAsia="仿宋_GB2312"/>
                <w:szCs w:val="21"/>
                <w:highlight w:val="yellow"/>
              </w:rPr>
              <w:t>Probability</w:t>
            </w:r>
            <w:r w:rsidRPr="00DE4C9E">
              <w:rPr>
                <w:rFonts w:asciiTheme="minorEastAsia" w:eastAsiaTheme="minorEastAsia" w:hAnsiTheme="minorEastAsia"/>
                <w:szCs w:val="21"/>
                <w:highlight w:val="yellow"/>
              </w:rPr>
              <w:t xml:space="preserve"> </w:t>
            </w:r>
            <w:r w:rsidRPr="00DE4C9E">
              <w:rPr>
                <w:rFonts w:eastAsia="仿宋_GB2312"/>
                <w:szCs w:val="21"/>
                <w:highlight w:val="yellow"/>
              </w:rPr>
              <w:t>and</w:t>
            </w:r>
            <w:r w:rsidRPr="00DE4C9E">
              <w:rPr>
                <w:rFonts w:asciiTheme="minorEastAsia" w:eastAsiaTheme="minorEastAsia" w:hAnsiTheme="minorEastAsia"/>
                <w:szCs w:val="21"/>
                <w:highlight w:val="yellow"/>
              </w:rPr>
              <w:t xml:space="preserve"> </w:t>
            </w:r>
            <w:r w:rsidRPr="00DE4C9E">
              <w:rPr>
                <w:rFonts w:eastAsia="仿宋_GB2312"/>
                <w:szCs w:val="21"/>
                <w:highlight w:val="yellow"/>
              </w:rPr>
              <w:t>Statistics</w:t>
            </w:r>
            <w:r w:rsidRPr="00DE4C9E">
              <w:rPr>
                <w:rFonts w:asciiTheme="minorEastAsia" w:eastAsiaTheme="minorEastAsia" w:hAnsiTheme="minorEastAsia"/>
                <w:szCs w:val="21"/>
                <w:highlight w:val="yellow"/>
              </w:rPr>
              <w:t xml:space="preserve"> </w:t>
            </w:r>
            <w:r w:rsidRPr="00DE4C9E">
              <w:rPr>
                <w:rFonts w:eastAsia="仿宋_GB2312" w:hint="eastAsia"/>
                <w:szCs w:val="21"/>
                <w:highlight w:val="yellow"/>
              </w:rPr>
              <w:t>A</w:t>
            </w:r>
          </w:p>
        </w:tc>
        <w:tc>
          <w:tcPr>
            <w:tcW w:w="425" w:type="dxa"/>
            <w:tcBorders>
              <w:bottom w:val="single" w:sz="4" w:space="0" w:color="auto"/>
            </w:tcBorders>
            <w:vAlign w:val="center"/>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asciiTheme="minorEastAsia" w:eastAsiaTheme="minorEastAsia" w:hAnsiTheme="minorEastAsia"/>
                <w:szCs w:val="21"/>
                <w:highlight w:val="yellow"/>
              </w:rPr>
              <w:t>二</w:t>
            </w:r>
            <w:proofErr w:type="gramStart"/>
            <w:r w:rsidRPr="00DE4C9E">
              <w:rPr>
                <w:rFonts w:eastAsia="仿宋_GB2312"/>
                <w:szCs w:val="21"/>
                <w:highlight w:val="yellow"/>
              </w:rPr>
              <w:t>1</w:t>
            </w:r>
            <w:proofErr w:type="gramEnd"/>
          </w:p>
        </w:tc>
        <w:tc>
          <w:tcPr>
            <w:tcW w:w="284" w:type="dxa"/>
            <w:tcBorders>
              <w:bottom w:val="single" w:sz="4" w:space="0" w:color="auto"/>
            </w:tcBorders>
            <w:vAlign w:val="center"/>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eastAsia="仿宋_GB2312"/>
                <w:szCs w:val="21"/>
                <w:highlight w:val="yellow"/>
              </w:rPr>
              <w:t>3</w:t>
            </w:r>
          </w:p>
        </w:tc>
        <w:tc>
          <w:tcPr>
            <w:tcW w:w="425" w:type="dxa"/>
            <w:tcBorders>
              <w:bottom w:val="single" w:sz="4" w:space="0" w:color="auto"/>
            </w:tcBorders>
            <w:vAlign w:val="center"/>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eastAsia="仿宋_GB2312"/>
                <w:szCs w:val="21"/>
                <w:highlight w:val="yellow"/>
              </w:rPr>
              <w:t>48</w:t>
            </w:r>
          </w:p>
        </w:tc>
        <w:tc>
          <w:tcPr>
            <w:tcW w:w="283" w:type="dxa"/>
            <w:tcBorders>
              <w:bottom w:val="single" w:sz="4" w:space="0" w:color="auto"/>
            </w:tcBorders>
            <w:vAlign w:val="center"/>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eastAsia="仿宋_GB2312"/>
                <w:szCs w:val="21"/>
                <w:highlight w:val="yellow"/>
              </w:rPr>
              <w:t>0</w:t>
            </w:r>
          </w:p>
        </w:tc>
        <w:tc>
          <w:tcPr>
            <w:tcW w:w="426" w:type="dxa"/>
            <w:tcBorders>
              <w:bottom w:val="single" w:sz="4" w:space="0" w:color="auto"/>
            </w:tcBorders>
            <w:vAlign w:val="center"/>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eastAsia="仿宋_GB2312"/>
                <w:szCs w:val="21"/>
                <w:highlight w:val="yellow"/>
              </w:rPr>
              <w:t>0</w:t>
            </w:r>
          </w:p>
        </w:tc>
        <w:tc>
          <w:tcPr>
            <w:tcW w:w="425" w:type="dxa"/>
            <w:tcBorders>
              <w:bottom w:val="single" w:sz="4" w:space="0" w:color="auto"/>
            </w:tcBorders>
            <w:vAlign w:val="center"/>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eastAsia="仿宋_GB2312"/>
                <w:szCs w:val="21"/>
                <w:highlight w:val="yellow"/>
              </w:rPr>
              <w:t>3</w:t>
            </w:r>
          </w:p>
        </w:tc>
        <w:tc>
          <w:tcPr>
            <w:tcW w:w="577" w:type="dxa"/>
            <w:gridSpan w:val="2"/>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p>
        </w:tc>
        <w:tc>
          <w:tcPr>
            <w:tcW w:w="289" w:type="dxa"/>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p>
        </w:tc>
        <w:tc>
          <w:tcPr>
            <w:tcW w:w="321" w:type="dxa"/>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asciiTheme="minorEastAsia" w:eastAsiaTheme="minorEastAsia" w:hAnsiTheme="minorEastAsia" w:hint="eastAsia"/>
                <w:szCs w:val="21"/>
                <w:highlight w:val="yellow"/>
              </w:rPr>
              <w:t>否</w:t>
            </w:r>
          </w:p>
        </w:tc>
        <w:tc>
          <w:tcPr>
            <w:tcW w:w="321" w:type="dxa"/>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p>
        </w:tc>
        <w:tc>
          <w:tcPr>
            <w:tcW w:w="321" w:type="dxa"/>
            <w:tcBorders>
              <w:bottom w:val="single" w:sz="4" w:space="0" w:color="auto"/>
            </w:tcBorders>
          </w:tcPr>
          <w:p w:rsidR="00DE4C9E" w:rsidRPr="00DE4C9E" w:rsidRDefault="00DE4C9E" w:rsidP="00DE4C9E">
            <w:pPr>
              <w:snapToGrid w:val="0"/>
              <w:ind w:leftChars="-50" w:left="-105" w:rightChars="-50" w:right="-105"/>
              <w:jc w:val="center"/>
              <w:rPr>
                <w:rFonts w:asciiTheme="minorEastAsia" w:eastAsiaTheme="minorEastAsia" w:hAnsiTheme="minorEastAsia"/>
                <w:szCs w:val="21"/>
                <w:highlight w:val="yellow"/>
              </w:rPr>
            </w:pPr>
            <w:r w:rsidRPr="00DE4C9E">
              <w:rPr>
                <w:rFonts w:asciiTheme="minorEastAsia" w:eastAsiaTheme="minorEastAsia" w:hAnsiTheme="minorEastAsia" w:hint="eastAsia"/>
                <w:szCs w:val="21"/>
                <w:highlight w:val="yellow"/>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42522012</w:t>
            </w:r>
          </w:p>
        </w:tc>
        <w:tc>
          <w:tcPr>
            <w:tcW w:w="1946" w:type="dxa"/>
            <w:tcBorders>
              <w:bottom w:val="single" w:sz="4" w:space="0" w:color="auto"/>
            </w:tcBorders>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设计基础</w:t>
            </w:r>
            <w:r w:rsidRPr="00E509A6">
              <w:rPr>
                <w:rFonts w:asciiTheme="minorEastAsia" w:eastAsiaTheme="minorEastAsia" w:hAnsiTheme="minorEastAsia" w:hint="eastAsia"/>
                <w:szCs w:val="21"/>
              </w:rPr>
              <w:t>（设计）</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Design</w:t>
            </w:r>
            <w:r w:rsidRPr="00E509A6">
              <w:rPr>
                <w:rFonts w:asciiTheme="minorEastAsia" w:eastAsiaTheme="minorEastAsia" w:hAnsiTheme="minorEastAsia"/>
                <w:szCs w:val="21"/>
              </w:rPr>
              <w:t xml:space="preserve"> </w:t>
            </w:r>
            <w:r w:rsidRPr="00E509A6">
              <w:rPr>
                <w:rFonts w:eastAsia="仿宋_GB2312"/>
                <w:szCs w:val="21"/>
              </w:rPr>
              <w:t>Basics</w:t>
            </w:r>
            <w:r w:rsidRPr="00E509A6">
              <w:rPr>
                <w:rFonts w:asciiTheme="minorEastAsia" w:eastAsiaTheme="minorEastAsia" w:hAnsiTheme="minorEastAsia"/>
                <w:szCs w:val="21"/>
              </w:rPr>
              <w:t xml:space="preserve"> (</w:t>
            </w:r>
            <w:r w:rsidRPr="00E509A6">
              <w:rPr>
                <w:rFonts w:eastAsia="仿宋_GB2312"/>
                <w:szCs w:val="21"/>
              </w:rPr>
              <w:t>Design</w:t>
            </w:r>
            <w:r w:rsidRPr="00E509A6">
              <w:rPr>
                <w:rFonts w:asciiTheme="minorEastAsia" w:eastAsiaTheme="minorEastAsia" w:hAnsiTheme="minorEastAsia"/>
                <w:szCs w:val="21"/>
              </w:rPr>
              <w:t>)</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proofErr w:type="gramStart"/>
            <w:r w:rsidRPr="00E509A6">
              <w:rPr>
                <w:rFonts w:eastAsia="仿宋_GB2312"/>
                <w:szCs w:val="21"/>
              </w:rPr>
              <w:t>1</w:t>
            </w:r>
            <w:proofErr w:type="gramEnd"/>
          </w:p>
        </w:tc>
        <w:tc>
          <w:tcPr>
            <w:tcW w:w="284"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28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6"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96</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6</w:t>
            </w:r>
          </w:p>
        </w:tc>
        <w:tc>
          <w:tcPr>
            <w:tcW w:w="577" w:type="dxa"/>
            <w:gridSpan w:val="2"/>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否</w:t>
            </w: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21424026</w:t>
            </w:r>
          </w:p>
        </w:tc>
        <w:tc>
          <w:tcPr>
            <w:tcW w:w="1946" w:type="dxa"/>
            <w:tcBorders>
              <w:bottom w:val="single" w:sz="4" w:space="0" w:color="auto"/>
            </w:tcBorders>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城市社会学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Urban</w:t>
            </w:r>
            <w:r w:rsidRPr="00E509A6">
              <w:rPr>
                <w:rFonts w:asciiTheme="minorEastAsia" w:eastAsiaTheme="minorEastAsia" w:hAnsiTheme="minorEastAsia"/>
                <w:szCs w:val="21"/>
              </w:rPr>
              <w:t xml:space="preserve"> </w:t>
            </w:r>
            <w:r w:rsidRPr="00E509A6">
              <w:rPr>
                <w:rFonts w:eastAsia="仿宋_GB2312"/>
                <w:szCs w:val="21"/>
              </w:rPr>
              <w:t>Sociology</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proofErr w:type="gramStart"/>
            <w:r w:rsidRPr="00E509A6">
              <w:rPr>
                <w:rFonts w:eastAsia="仿宋_GB2312" w:hint="eastAsia"/>
                <w:szCs w:val="21"/>
              </w:rPr>
              <w:t>2</w:t>
            </w:r>
            <w:proofErr w:type="gramEnd"/>
          </w:p>
        </w:tc>
        <w:tc>
          <w:tcPr>
            <w:tcW w:w="284"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21424003</w:t>
            </w:r>
          </w:p>
        </w:tc>
        <w:tc>
          <w:tcPr>
            <w:tcW w:w="1946" w:type="dxa"/>
            <w:tcBorders>
              <w:bottom w:val="single" w:sz="4" w:space="0" w:color="auto"/>
            </w:tcBorders>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城市地理学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Urban</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proofErr w:type="gramStart"/>
            <w:r w:rsidRPr="00E509A6">
              <w:rPr>
                <w:rFonts w:eastAsia="仿宋_GB2312"/>
                <w:szCs w:val="21"/>
              </w:rPr>
              <w:t>2</w:t>
            </w:r>
            <w:proofErr w:type="gramEnd"/>
          </w:p>
        </w:tc>
        <w:tc>
          <w:tcPr>
            <w:tcW w:w="284"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28</w:t>
            </w:r>
          </w:p>
        </w:tc>
        <w:tc>
          <w:tcPr>
            <w:tcW w:w="28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14</w:t>
            </w:r>
          </w:p>
        </w:tc>
        <w:tc>
          <w:tcPr>
            <w:tcW w:w="426"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21424010</w:t>
            </w:r>
          </w:p>
        </w:tc>
        <w:tc>
          <w:tcPr>
            <w:tcW w:w="1946" w:type="dxa"/>
            <w:tcBorders>
              <w:bottom w:val="single" w:sz="4" w:space="0" w:color="auto"/>
            </w:tcBorders>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文化地理学</w:t>
            </w:r>
            <w:r w:rsidRPr="00E509A6">
              <w:rPr>
                <w:rFonts w:asciiTheme="minorEastAsia" w:eastAsiaTheme="minorEastAsia" w:hAnsiTheme="minorEastAsia" w:hint="eastAsia"/>
                <w:szCs w:val="21"/>
              </w:rPr>
              <w:t>（在线）</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Cultural</w:t>
            </w:r>
            <w:r w:rsidRPr="00E509A6">
              <w:rPr>
                <w:rFonts w:asciiTheme="minorEastAsia" w:eastAsiaTheme="minorEastAsia" w:hAnsiTheme="minorEastAsia"/>
                <w:szCs w:val="21"/>
              </w:rPr>
              <w:t xml:space="preserve"> </w:t>
            </w:r>
            <w:r w:rsidRPr="00E509A6">
              <w:rPr>
                <w:rFonts w:eastAsia="仿宋_GB2312"/>
                <w:szCs w:val="21"/>
              </w:rPr>
              <w:t>Geography</w:t>
            </w:r>
            <w:r w:rsidRPr="00E509A6">
              <w:rPr>
                <w:rFonts w:asciiTheme="minorEastAsia" w:eastAsiaTheme="minorEastAsia" w:hAnsiTheme="minorEastAsia"/>
                <w:szCs w:val="21"/>
              </w:rPr>
              <w:t xml:space="preserve"> (</w:t>
            </w:r>
            <w:r w:rsidRPr="00E509A6">
              <w:rPr>
                <w:rFonts w:eastAsia="仿宋_GB2312"/>
                <w:szCs w:val="21"/>
              </w:rPr>
              <w:t>Online</w:t>
            </w:r>
            <w:r w:rsidRPr="00E509A6">
              <w:rPr>
                <w:rFonts w:asciiTheme="minorEastAsia" w:eastAsiaTheme="minorEastAsia" w:hAnsiTheme="minorEastAsia"/>
                <w:szCs w:val="21"/>
              </w:rPr>
              <w:t>)</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proofErr w:type="gramStart"/>
            <w:r w:rsidRPr="00E509A6">
              <w:rPr>
                <w:rFonts w:eastAsia="仿宋_GB2312" w:hint="eastAsia"/>
                <w:szCs w:val="21"/>
              </w:rPr>
              <w:t>2</w:t>
            </w:r>
            <w:proofErr w:type="gramEnd"/>
          </w:p>
        </w:tc>
        <w:tc>
          <w:tcPr>
            <w:tcW w:w="284"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24</w:t>
            </w:r>
          </w:p>
        </w:tc>
        <w:tc>
          <w:tcPr>
            <w:tcW w:w="28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8</w:t>
            </w:r>
          </w:p>
        </w:tc>
        <w:tc>
          <w:tcPr>
            <w:tcW w:w="426"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42522013</w:t>
            </w:r>
          </w:p>
        </w:tc>
        <w:tc>
          <w:tcPr>
            <w:tcW w:w="1946" w:type="dxa"/>
            <w:tcBorders>
              <w:bottom w:val="single" w:sz="4" w:space="0" w:color="auto"/>
            </w:tcBorders>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国土空间规划</w:t>
            </w:r>
            <w:r w:rsidRPr="00E509A6">
              <w:rPr>
                <w:rFonts w:asciiTheme="minorEastAsia" w:eastAsiaTheme="minorEastAsia" w:hAnsiTheme="minorEastAsia" w:hint="eastAsia"/>
                <w:szCs w:val="21"/>
              </w:rPr>
              <w:t>（上）</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Territorial</w:t>
            </w:r>
            <w:r w:rsidRPr="00E509A6">
              <w:rPr>
                <w:rFonts w:asciiTheme="minorEastAsia" w:eastAsiaTheme="minorEastAsia" w:hAnsiTheme="minorEastAsia"/>
                <w:szCs w:val="21"/>
              </w:rPr>
              <w:t xml:space="preserve"> </w:t>
            </w:r>
            <w:r w:rsidRPr="00E509A6">
              <w:rPr>
                <w:rFonts w:eastAsia="仿宋_GB2312"/>
                <w:szCs w:val="21"/>
              </w:rPr>
              <w:t>Space</w:t>
            </w:r>
            <w:r w:rsidRPr="00E509A6">
              <w:rPr>
                <w:rFonts w:asciiTheme="minorEastAsia" w:eastAsiaTheme="minorEastAsia" w:hAnsiTheme="minorEastAsia"/>
                <w:szCs w:val="21"/>
              </w:rPr>
              <w:t xml:space="preserve"> </w:t>
            </w:r>
            <w:r w:rsidRPr="00E509A6">
              <w:rPr>
                <w:rFonts w:eastAsia="仿宋_GB2312"/>
                <w:szCs w:val="21"/>
              </w:rPr>
              <w:t>Planning</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proofErr w:type="gramStart"/>
            <w:r w:rsidRPr="00E509A6">
              <w:rPr>
                <w:rFonts w:eastAsia="仿宋_GB2312" w:hint="eastAsia"/>
                <w:szCs w:val="21"/>
              </w:rPr>
              <w:t>2</w:t>
            </w:r>
            <w:proofErr w:type="gramEnd"/>
          </w:p>
        </w:tc>
        <w:tc>
          <w:tcPr>
            <w:tcW w:w="284"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28</w:t>
            </w:r>
          </w:p>
        </w:tc>
        <w:tc>
          <w:tcPr>
            <w:tcW w:w="28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14</w:t>
            </w:r>
          </w:p>
        </w:tc>
        <w:tc>
          <w:tcPr>
            <w:tcW w:w="426"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是</w:t>
            </w: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41512004</w:t>
            </w:r>
          </w:p>
        </w:tc>
        <w:tc>
          <w:tcPr>
            <w:tcW w:w="1946" w:type="dxa"/>
            <w:tcBorders>
              <w:bottom w:val="single" w:sz="4" w:space="0" w:color="auto"/>
            </w:tcBorders>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区域分析与规划</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Regional</w:t>
            </w:r>
            <w:r w:rsidRPr="00E509A6">
              <w:rPr>
                <w:rFonts w:asciiTheme="minorEastAsia" w:eastAsiaTheme="minorEastAsia" w:hAnsiTheme="minorEastAsia"/>
                <w:szCs w:val="21"/>
              </w:rPr>
              <w:t xml:space="preserve"> </w:t>
            </w:r>
            <w:r w:rsidRPr="00E509A6">
              <w:rPr>
                <w:rFonts w:eastAsia="仿宋_GB2312"/>
                <w:szCs w:val="21"/>
              </w:rPr>
              <w:t>Analysis</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Planning</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proofErr w:type="gramStart"/>
            <w:r w:rsidRPr="00E509A6">
              <w:rPr>
                <w:rFonts w:eastAsia="仿宋_GB2312" w:hint="eastAsia"/>
                <w:szCs w:val="21"/>
              </w:rPr>
              <w:t>1</w:t>
            </w:r>
            <w:proofErr w:type="gramEnd"/>
          </w:p>
        </w:tc>
        <w:tc>
          <w:tcPr>
            <w:tcW w:w="284"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28</w:t>
            </w:r>
          </w:p>
        </w:tc>
        <w:tc>
          <w:tcPr>
            <w:tcW w:w="28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14</w:t>
            </w:r>
          </w:p>
        </w:tc>
        <w:tc>
          <w:tcPr>
            <w:tcW w:w="426"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21411001</w:t>
            </w:r>
          </w:p>
        </w:tc>
        <w:tc>
          <w:tcPr>
            <w:tcW w:w="1946" w:type="dxa"/>
            <w:tcBorders>
              <w:bottom w:val="single" w:sz="4" w:space="0" w:color="auto"/>
            </w:tcBorders>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中国地理</w:t>
            </w:r>
            <w:r w:rsidRPr="00E509A6">
              <w:rPr>
                <w:rFonts w:asciiTheme="minorEastAsia" w:eastAsiaTheme="minorEastAsia" w:hAnsiTheme="minorEastAsia" w:hint="eastAsia"/>
                <w:szCs w:val="21"/>
              </w:rPr>
              <w:t>（在线）</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hint="eastAsia"/>
                <w:szCs w:val="21"/>
              </w:rPr>
              <w:t>Chinese</w:t>
            </w:r>
            <w:r w:rsidRPr="00E509A6">
              <w:rPr>
                <w:rFonts w:asciiTheme="minorEastAsia" w:eastAsiaTheme="minorEastAsia" w:hAnsiTheme="minorEastAsia" w:hint="eastAsia"/>
                <w:szCs w:val="21"/>
              </w:rPr>
              <w:t xml:space="preserve"> </w:t>
            </w:r>
            <w:r w:rsidRPr="00E509A6">
              <w:rPr>
                <w:rFonts w:eastAsia="仿宋_GB2312" w:hint="eastAsia"/>
                <w:szCs w:val="21"/>
              </w:rPr>
              <w:t>Geography</w:t>
            </w:r>
            <w:r w:rsidRPr="00E509A6">
              <w:rPr>
                <w:rFonts w:asciiTheme="minorEastAsia" w:eastAsiaTheme="minorEastAsia" w:hAnsiTheme="minorEastAsia" w:hint="eastAsia"/>
                <w:szCs w:val="21"/>
              </w:rPr>
              <w:t>（</w:t>
            </w:r>
            <w:r w:rsidRPr="00E509A6">
              <w:rPr>
                <w:rFonts w:eastAsia="仿宋_GB2312" w:hint="eastAsia"/>
                <w:szCs w:val="21"/>
              </w:rPr>
              <w:t>Online</w:t>
            </w:r>
            <w:r w:rsidRPr="00E509A6">
              <w:rPr>
                <w:rFonts w:asciiTheme="minorEastAsia" w:eastAsiaTheme="minorEastAsia" w:hAnsiTheme="minorEastAsia" w:hint="eastAsia"/>
                <w:szCs w:val="21"/>
              </w:rPr>
              <w:t>）</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proofErr w:type="gramStart"/>
            <w:r w:rsidRPr="00E509A6">
              <w:rPr>
                <w:rFonts w:eastAsia="仿宋_GB2312"/>
                <w:szCs w:val="21"/>
              </w:rPr>
              <w:t>1</w:t>
            </w:r>
            <w:proofErr w:type="gramEnd"/>
          </w:p>
        </w:tc>
        <w:tc>
          <w:tcPr>
            <w:tcW w:w="284"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8</w:t>
            </w:r>
          </w:p>
        </w:tc>
        <w:tc>
          <w:tcPr>
            <w:tcW w:w="28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24</w:t>
            </w:r>
          </w:p>
        </w:tc>
        <w:tc>
          <w:tcPr>
            <w:tcW w:w="426"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42522014</w:t>
            </w:r>
          </w:p>
        </w:tc>
        <w:tc>
          <w:tcPr>
            <w:tcW w:w="1946" w:type="dxa"/>
            <w:tcBorders>
              <w:bottom w:val="single" w:sz="4" w:space="0" w:color="auto"/>
            </w:tcBorders>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国土空间规划</w:t>
            </w:r>
            <w:r w:rsidRPr="00E509A6">
              <w:rPr>
                <w:rFonts w:asciiTheme="minorEastAsia" w:eastAsiaTheme="minorEastAsia" w:hAnsiTheme="minorEastAsia" w:hint="eastAsia"/>
                <w:szCs w:val="21"/>
              </w:rPr>
              <w:t>（下）（设计）</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T</w:t>
            </w:r>
            <w:r w:rsidRPr="00E509A6">
              <w:rPr>
                <w:rFonts w:eastAsia="仿宋_GB2312" w:hint="eastAsia"/>
                <w:szCs w:val="21"/>
              </w:rPr>
              <w:t>erritorial</w:t>
            </w:r>
            <w:r w:rsidRPr="00E509A6">
              <w:rPr>
                <w:rFonts w:asciiTheme="minorEastAsia" w:eastAsiaTheme="minorEastAsia" w:hAnsiTheme="minorEastAsia"/>
                <w:szCs w:val="21"/>
              </w:rPr>
              <w:t xml:space="preserve"> </w:t>
            </w:r>
            <w:r w:rsidRPr="00E509A6">
              <w:rPr>
                <w:rFonts w:eastAsia="仿宋_GB2312" w:hint="eastAsia"/>
                <w:szCs w:val="21"/>
              </w:rPr>
              <w:t>Space</w:t>
            </w:r>
            <w:r w:rsidRPr="00E509A6">
              <w:rPr>
                <w:rFonts w:asciiTheme="minorEastAsia" w:eastAsiaTheme="minorEastAsia" w:hAnsiTheme="minorEastAsia"/>
                <w:szCs w:val="21"/>
              </w:rPr>
              <w:t xml:space="preserve"> </w:t>
            </w:r>
            <w:r w:rsidRPr="00E509A6">
              <w:rPr>
                <w:rFonts w:eastAsia="仿宋_GB2312" w:hint="eastAsia"/>
                <w:szCs w:val="21"/>
              </w:rPr>
              <w:t>Planning</w:t>
            </w:r>
            <w:r w:rsidRPr="00E509A6">
              <w:rPr>
                <w:rFonts w:asciiTheme="minorEastAsia" w:eastAsiaTheme="minorEastAsia" w:hAnsiTheme="minorEastAsia"/>
                <w:szCs w:val="21"/>
              </w:rPr>
              <w:t xml:space="preserve"> </w:t>
            </w:r>
            <w:r w:rsidRPr="00E509A6">
              <w:rPr>
                <w:rFonts w:asciiTheme="minorEastAsia" w:eastAsiaTheme="minorEastAsia" w:hAnsiTheme="minorEastAsia" w:hint="eastAsia"/>
                <w:szCs w:val="21"/>
              </w:rPr>
              <w:t>（</w:t>
            </w:r>
            <w:r w:rsidRPr="00E509A6">
              <w:rPr>
                <w:rFonts w:eastAsia="仿宋_GB2312" w:hint="eastAsia"/>
                <w:szCs w:val="21"/>
              </w:rPr>
              <w:t>design</w:t>
            </w:r>
            <w:r w:rsidRPr="00E509A6">
              <w:rPr>
                <w:rFonts w:asciiTheme="minorEastAsia" w:eastAsiaTheme="minorEastAsia" w:hAnsiTheme="minorEastAsia" w:hint="eastAsia"/>
                <w:szCs w:val="21"/>
              </w:rPr>
              <w:t>）</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proofErr w:type="gramStart"/>
            <w:r w:rsidRPr="00E509A6">
              <w:rPr>
                <w:rFonts w:eastAsia="仿宋_GB2312"/>
                <w:szCs w:val="21"/>
              </w:rPr>
              <w:t>1</w:t>
            </w:r>
            <w:proofErr w:type="gramEnd"/>
          </w:p>
        </w:tc>
        <w:tc>
          <w:tcPr>
            <w:tcW w:w="284"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28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96</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6</w:t>
            </w:r>
          </w:p>
        </w:tc>
        <w:tc>
          <w:tcPr>
            <w:tcW w:w="577" w:type="dxa"/>
            <w:gridSpan w:val="2"/>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否</w:t>
            </w: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1424034</w:t>
            </w:r>
          </w:p>
        </w:tc>
        <w:tc>
          <w:tcPr>
            <w:tcW w:w="1946" w:type="dxa"/>
            <w:tcBorders>
              <w:bottom w:val="single" w:sz="4" w:space="0" w:color="auto"/>
            </w:tcBorders>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地学统计分析</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Geo</w:t>
            </w:r>
            <w:r w:rsidRPr="00E509A6">
              <w:rPr>
                <w:rFonts w:asciiTheme="minorEastAsia" w:eastAsiaTheme="minorEastAsia" w:hAnsiTheme="minorEastAsia"/>
                <w:szCs w:val="21"/>
              </w:rPr>
              <w:t>-</w:t>
            </w:r>
            <w:r w:rsidRPr="00E509A6">
              <w:rPr>
                <w:rFonts w:eastAsia="仿宋_GB2312"/>
                <w:szCs w:val="21"/>
              </w:rPr>
              <w:t>statistic</w:t>
            </w:r>
            <w:r w:rsidRPr="00E509A6">
              <w:rPr>
                <w:rFonts w:asciiTheme="minorEastAsia" w:eastAsiaTheme="minorEastAsia" w:hAnsiTheme="minorEastAsia" w:hint="eastAsia"/>
                <w:szCs w:val="21"/>
              </w:rPr>
              <w:t>（实验）</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proofErr w:type="gramStart"/>
            <w:r w:rsidRPr="00E509A6">
              <w:rPr>
                <w:rFonts w:eastAsia="仿宋_GB2312"/>
                <w:szCs w:val="21"/>
              </w:rPr>
              <w:t>2</w:t>
            </w:r>
            <w:proofErr w:type="gramEnd"/>
          </w:p>
        </w:tc>
        <w:tc>
          <w:tcPr>
            <w:tcW w:w="284"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28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6</w:t>
            </w:r>
            <w:r w:rsidRPr="00E509A6">
              <w:rPr>
                <w:rFonts w:eastAsia="仿宋_GB2312"/>
                <w:szCs w:val="21"/>
              </w:rPr>
              <w:t>4</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21422002</w:t>
            </w:r>
          </w:p>
        </w:tc>
        <w:tc>
          <w:tcPr>
            <w:tcW w:w="1946" w:type="dxa"/>
            <w:tcBorders>
              <w:bottom w:val="single" w:sz="4" w:space="0" w:color="auto"/>
            </w:tcBorders>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计量地理学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Quantitative</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proofErr w:type="gramStart"/>
            <w:r w:rsidRPr="00E509A6">
              <w:rPr>
                <w:rFonts w:eastAsia="仿宋_GB2312" w:hint="eastAsia"/>
                <w:szCs w:val="21"/>
              </w:rPr>
              <w:t>2</w:t>
            </w:r>
            <w:proofErr w:type="gramEnd"/>
          </w:p>
        </w:tc>
        <w:tc>
          <w:tcPr>
            <w:tcW w:w="284"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28</w:t>
            </w:r>
          </w:p>
        </w:tc>
        <w:tc>
          <w:tcPr>
            <w:tcW w:w="28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14</w:t>
            </w:r>
          </w:p>
        </w:tc>
        <w:tc>
          <w:tcPr>
            <w:tcW w:w="426"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是</w:t>
            </w: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restart"/>
            <w:vAlign w:val="center"/>
          </w:tcPr>
          <w:p w:rsidR="00DE4C9E" w:rsidRPr="00E509A6" w:rsidRDefault="00DE4C9E" w:rsidP="00DE4C9E">
            <w:pPr>
              <w:snapToGrid w:val="0"/>
              <w:jc w:val="center"/>
              <w:rPr>
                <w:rFonts w:ascii="方正小标宋_GBK" w:eastAsia="方正小标宋_GBK"/>
                <w:szCs w:val="21"/>
              </w:rPr>
            </w:pPr>
            <w:r w:rsidRPr="00E509A6">
              <w:rPr>
                <w:rFonts w:ascii="方正小标宋_GBK" w:eastAsia="方正小标宋_GBK" w:hint="eastAsia"/>
                <w:szCs w:val="21"/>
              </w:rPr>
              <w:t>个性发展课程</w:t>
            </w:r>
          </w:p>
        </w:tc>
        <w:tc>
          <w:tcPr>
            <w:tcW w:w="803" w:type="dxa"/>
            <w:vMerge w:val="restart"/>
            <w:vAlign w:val="center"/>
          </w:tcPr>
          <w:p w:rsidR="00DE4C9E" w:rsidRDefault="00DE4C9E" w:rsidP="00DE4C9E">
            <w:pPr>
              <w:snapToGrid w:val="0"/>
              <w:jc w:val="center"/>
              <w:rPr>
                <w:rFonts w:ascii="方正小标宋_GBK" w:eastAsia="方正小标宋_GBK" w:hAnsi="宋体"/>
                <w:szCs w:val="21"/>
              </w:rPr>
            </w:pPr>
            <w:r w:rsidRPr="00E509A6">
              <w:rPr>
                <w:rFonts w:ascii="方正小标宋_GBK" w:eastAsia="方正小标宋_GBK" w:hAnsi="宋体" w:hint="eastAsia"/>
                <w:szCs w:val="21"/>
              </w:rPr>
              <w:t>专</w:t>
            </w:r>
          </w:p>
          <w:p w:rsidR="00DE4C9E" w:rsidRDefault="00DE4C9E" w:rsidP="00DE4C9E">
            <w:pPr>
              <w:snapToGrid w:val="0"/>
              <w:jc w:val="center"/>
              <w:rPr>
                <w:rFonts w:ascii="方正小标宋_GBK" w:eastAsia="方正小标宋_GBK" w:hAnsi="宋体"/>
                <w:szCs w:val="21"/>
              </w:rPr>
            </w:pPr>
            <w:r w:rsidRPr="00E509A6">
              <w:rPr>
                <w:rFonts w:ascii="方正小标宋_GBK" w:eastAsia="方正小标宋_GBK" w:hAnsi="宋体" w:hint="eastAsia"/>
                <w:szCs w:val="21"/>
              </w:rPr>
              <w:t>业</w:t>
            </w:r>
          </w:p>
          <w:p w:rsidR="00DE4C9E" w:rsidRDefault="00DE4C9E" w:rsidP="00DE4C9E">
            <w:pPr>
              <w:snapToGrid w:val="0"/>
              <w:jc w:val="center"/>
              <w:rPr>
                <w:rFonts w:ascii="方正小标宋_GBK" w:eastAsia="方正小标宋_GBK" w:hAnsi="宋体"/>
                <w:szCs w:val="21"/>
              </w:rPr>
            </w:pPr>
            <w:r w:rsidRPr="00E509A6">
              <w:rPr>
                <w:rFonts w:ascii="方正小标宋_GBK" w:eastAsia="方正小标宋_GBK" w:hAnsi="宋体" w:hint="eastAsia"/>
                <w:szCs w:val="21"/>
              </w:rPr>
              <w:t>学</w:t>
            </w:r>
          </w:p>
          <w:p w:rsidR="00DE4C9E" w:rsidRDefault="00DE4C9E" w:rsidP="00DE4C9E">
            <w:pPr>
              <w:snapToGrid w:val="0"/>
              <w:jc w:val="center"/>
              <w:rPr>
                <w:rFonts w:ascii="方正小标宋_GBK" w:eastAsia="方正小标宋_GBK" w:hAnsi="宋体"/>
                <w:szCs w:val="21"/>
              </w:rPr>
            </w:pPr>
            <w:r w:rsidRPr="00E509A6">
              <w:rPr>
                <w:rFonts w:ascii="方正小标宋_GBK" w:eastAsia="方正小标宋_GBK" w:hAnsi="宋体" w:hint="eastAsia"/>
                <w:szCs w:val="21"/>
              </w:rPr>
              <w:t>术</w:t>
            </w:r>
          </w:p>
          <w:p w:rsidR="00DE4C9E" w:rsidRDefault="00DE4C9E" w:rsidP="00DE4C9E">
            <w:pPr>
              <w:snapToGrid w:val="0"/>
              <w:jc w:val="center"/>
              <w:rPr>
                <w:rFonts w:ascii="方正小标宋_GBK" w:eastAsia="方正小标宋_GBK" w:hAnsi="宋体"/>
                <w:szCs w:val="21"/>
              </w:rPr>
            </w:pPr>
            <w:r w:rsidRPr="00E509A6">
              <w:rPr>
                <w:rFonts w:ascii="方正小标宋_GBK" w:eastAsia="方正小标宋_GBK" w:hAnsi="宋体" w:hint="eastAsia"/>
                <w:szCs w:val="21"/>
              </w:rPr>
              <w:t>型</w:t>
            </w:r>
          </w:p>
          <w:p w:rsidR="00DE4C9E" w:rsidRDefault="00DE4C9E" w:rsidP="00DE4C9E">
            <w:pPr>
              <w:snapToGrid w:val="0"/>
              <w:jc w:val="center"/>
              <w:rPr>
                <w:rFonts w:ascii="方正小标宋_GBK" w:eastAsia="方正小标宋_GBK" w:hAnsi="宋体"/>
                <w:szCs w:val="21"/>
              </w:rPr>
            </w:pPr>
            <w:r w:rsidRPr="00E509A6">
              <w:rPr>
                <w:rFonts w:ascii="方正小标宋_GBK" w:eastAsia="方正小标宋_GBK" w:hAnsi="宋体" w:hint="eastAsia"/>
                <w:szCs w:val="21"/>
              </w:rPr>
              <w:t>选</w:t>
            </w:r>
          </w:p>
          <w:p w:rsidR="00DE4C9E" w:rsidRDefault="00DE4C9E" w:rsidP="00DE4C9E">
            <w:pPr>
              <w:snapToGrid w:val="0"/>
              <w:jc w:val="center"/>
              <w:rPr>
                <w:rFonts w:ascii="方正小标宋_GBK" w:eastAsia="方正小标宋_GBK" w:hAnsi="宋体"/>
                <w:szCs w:val="21"/>
              </w:rPr>
            </w:pPr>
            <w:r w:rsidRPr="00E509A6">
              <w:rPr>
                <w:rFonts w:ascii="方正小标宋_GBK" w:eastAsia="方正小标宋_GBK" w:hAnsi="宋体" w:hint="eastAsia"/>
                <w:szCs w:val="21"/>
              </w:rPr>
              <w:t>修</w:t>
            </w:r>
          </w:p>
          <w:p w:rsidR="00DE4C9E" w:rsidRPr="00E509A6" w:rsidRDefault="00DE4C9E" w:rsidP="00DE4C9E">
            <w:pPr>
              <w:snapToGrid w:val="0"/>
              <w:jc w:val="center"/>
              <w:rPr>
                <w:rFonts w:ascii="方正小标宋_GBK" w:eastAsia="方正小标宋_GBK"/>
                <w:szCs w:val="21"/>
              </w:rPr>
            </w:pPr>
            <w:r w:rsidRPr="00E509A6">
              <w:rPr>
                <w:rFonts w:ascii="方正小标宋_GBK" w:eastAsia="方正小标宋_GBK" w:hAnsi="宋体" w:hint="eastAsia"/>
                <w:szCs w:val="21"/>
              </w:rPr>
              <w:t>课</w:t>
            </w:r>
          </w:p>
        </w:tc>
        <w:tc>
          <w:tcPr>
            <w:tcW w:w="1123" w:type="dxa"/>
            <w:tcBorders>
              <w:bottom w:val="single" w:sz="4" w:space="0" w:color="auto"/>
            </w:tcBorders>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21424020</w:t>
            </w:r>
          </w:p>
        </w:tc>
        <w:tc>
          <w:tcPr>
            <w:tcW w:w="1946" w:type="dxa"/>
            <w:tcBorders>
              <w:bottom w:val="single" w:sz="4" w:space="0" w:color="auto"/>
            </w:tcBorders>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人文地理学方法</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Methods</w:t>
            </w:r>
            <w:r w:rsidRPr="00E509A6">
              <w:rPr>
                <w:rFonts w:asciiTheme="minorEastAsia" w:eastAsiaTheme="minorEastAsia" w:hAnsiTheme="minorEastAsia"/>
                <w:szCs w:val="21"/>
              </w:rPr>
              <w:t xml:space="preserve"> </w:t>
            </w:r>
            <w:r w:rsidRPr="00E509A6">
              <w:rPr>
                <w:rFonts w:eastAsia="仿宋_GB2312"/>
                <w:szCs w:val="21"/>
              </w:rPr>
              <w:t>in</w:t>
            </w:r>
            <w:r w:rsidRPr="00E509A6">
              <w:rPr>
                <w:rFonts w:asciiTheme="minorEastAsia" w:eastAsiaTheme="minorEastAsia" w:hAnsiTheme="minorEastAsia"/>
                <w:szCs w:val="21"/>
              </w:rPr>
              <w:t xml:space="preserve"> </w:t>
            </w:r>
            <w:r w:rsidRPr="00E509A6">
              <w:rPr>
                <w:rFonts w:eastAsia="仿宋_GB2312"/>
                <w:szCs w:val="21"/>
              </w:rPr>
              <w:t>Human</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proofErr w:type="gramStart"/>
            <w:r w:rsidRPr="00E509A6">
              <w:rPr>
                <w:rFonts w:eastAsia="仿宋_GB2312" w:hint="eastAsia"/>
                <w:szCs w:val="21"/>
              </w:rPr>
              <w:t>1</w:t>
            </w:r>
            <w:proofErr w:type="gramEnd"/>
          </w:p>
        </w:tc>
        <w:tc>
          <w:tcPr>
            <w:tcW w:w="284"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21424002</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人口地理学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Population</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proofErr w:type="gramStart"/>
            <w:r w:rsidRPr="00E509A6">
              <w:rPr>
                <w:rFonts w:eastAsia="仿宋_GB2312" w:hint="eastAsia"/>
                <w:szCs w:val="21"/>
              </w:rPr>
              <w:t>1</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41521011</w:t>
            </w:r>
          </w:p>
        </w:tc>
        <w:tc>
          <w:tcPr>
            <w:tcW w:w="1946" w:type="dxa"/>
            <w:vAlign w:val="center"/>
          </w:tcPr>
          <w:p w:rsidR="00DE4C9E" w:rsidRPr="00E509A6" w:rsidRDefault="00DE4C9E" w:rsidP="00DE4C9E">
            <w:pPr>
              <w:snapToGrid w:val="0"/>
              <w:rPr>
                <w:rFonts w:asciiTheme="minorEastAsia" w:eastAsiaTheme="minorEastAsia" w:hAnsiTheme="minorEastAsia"/>
                <w:szCs w:val="21"/>
              </w:rPr>
            </w:pPr>
            <w:r w:rsidRPr="00E509A6">
              <w:rPr>
                <w:rFonts w:asciiTheme="minorEastAsia" w:eastAsiaTheme="minorEastAsia" w:hAnsiTheme="minorEastAsia"/>
                <w:szCs w:val="21"/>
              </w:rPr>
              <w:t>区域经济学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Regional</w:t>
            </w:r>
            <w:r w:rsidRPr="00E509A6">
              <w:rPr>
                <w:rFonts w:asciiTheme="minorEastAsia" w:eastAsiaTheme="minorEastAsia" w:hAnsiTheme="minorEastAsia"/>
                <w:szCs w:val="21"/>
              </w:rPr>
              <w:t xml:space="preserve"> </w:t>
            </w:r>
            <w:r w:rsidRPr="00E509A6">
              <w:rPr>
                <w:rFonts w:eastAsia="仿宋_GB2312"/>
                <w:szCs w:val="21"/>
              </w:rPr>
              <w:t>Economics</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proofErr w:type="gramStart"/>
            <w:r w:rsidRPr="00E509A6">
              <w:rPr>
                <w:rFonts w:eastAsia="仿宋_GB2312"/>
                <w:szCs w:val="21"/>
              </w:rPr>
              <w:t>1</w:t>
            </w:r>
            <w:proofErr w:type="gramEnd"/>
          </w:p>
        </w:tc>
        <w:tc>
          <w:tcPr>
            <w:tcW w:w="284"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20</w:t>
            </w:r>
          </w:p>
        </w:tc>
        <w:tc>
          <w:tcPr>
            <w:tcW w:w="28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6"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21413003</w:t>
            </w:r>
          </w:p>
        </w:tc>
        <w:tc>
          <w:tcPr>
            <w:tcW w:w="1946" w:type="dxa"/>
            <w:vAlign w:val="center"/>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地貌学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Geomorphology</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proofErr w:type="gramStart"/>
            <w:r w:rsidRPr="00E509A6">
              <w:rPr>
                <w:rFonts w:eastAsia="仿宋_GB2312" w:hint="eastAsia"/>
                <w:szCs w:val="21"/>
              </w:rPr>
              <w:t>2</w:t>
            </w:r>
            <w:proofErr w:type="gramEnd"/>
          </w:p>
        </w:tc>
        <w:tc>
          <w:tcPr>
            <w:tcW w:w="284"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r w:rsidRPr="00E509A6">
              <w:rPr>
                <w:rFonts w:eastAsia="仿宋_GB2312" w:hint="eastAsia"/>
                <w:szCs w:val="21"/>
              </w:rPr>
              <w:t>8</w:t>
            </w:r>
          </w:p>
        </w:tc>
        <w:tc>
          <w:tcPr>
            <w:tcW w:w="28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Pr>
                <w:rFonts w:eastAsia="仿宋_GB2312"/>
                <w:szCs w:val="21"/>
              </w:rPr>
              <w:t>14</w:t>
            </w:r>
          </w:p>
        </w:tc>
        <w:tc>
          <w:tcPr>
            <w:tcW w:w="426"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Pr>
                <w:rFonts w:eastAsia="仿宋_GB2312"/>
                <w:szCs w:val="21"/>
              </w:rPr>
              <w:t>12</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1424027</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行为地理学</w:t>
            </w:r>
          </w:p>
          <w:p w:rsidR="00DE4C9E" w:rsidRPr="00E509A6" w:rsidRDefault="00DE4C9E" w:rsidP="00DE4C9E">
            <w:pPr>
              <w:snapToGrid w:val="0"/>
              <w:jc w:val="left"/>
              <w:rPr>
                <w:rFonts w:asciiTheme="minorEastAsia" w:eastAsiaTheme="minorEastAsia" w:hAnsiTheme="minorEastAsia"/>
                <w:szCs w:val="21"/>
              </w:rPr>
            </w:pPr>
            <w:proofErr w:type="spellStart"/>
            <w:r w:rsidRPr="00E509A6">
              <w:rPr>
                <w:rFonts w:eastAsia="仿宋_GB2312" w:hint="eastAsia"/>
                <w:szCs w:val="21"/>
              </w:rPr>
              <w:t>B</w:t>
            </w:r>
            <w:r w:rsidRPr="00E509A6">
              <w:rPr>
                <w:rFonts w:eastAsia="仿宋_GB2312"/>
                <w:szCs w:val="21"/>
              </w:rPr>
              <w:t>ehavioural</w:t>
            </w:r>
            <w:proofErr w:type="spellEnd"/>
            <w:r w:rsidRPr="00E509A6">
              <w:rPr>
                <w:rFonts w:asciiTheme="minorEastAsia" w:eastAsiaTheme="minorEastAsia" w:hAnsiTheme="minorEastAsia"/>
                <w:szCs w:val="21"/>
              </w:rPr>
              <w:t xml:space="preserve"> </w:t>
            </w:r>
            <w:r w:rsidRPr="00E509A6">
              <w:rPr>
                <w:rFonts w:eastAsia="仿宋_GB2312" w:hint="eastAsia"/>
                <w:szCs w:val="21"/>
              </w:rPr>
              <w:t>G</w:t>
            </w:r>
            <w:r w:rsidRPr="00E509A6">
              <w:rPr>
                <w:rFonts w:eastAsia="仿宋_GB2312"/>
                <w:szCs w:val="21"/>
              </w:rPr>
              <w:t>eography</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proofErr w:type="gramStart"/>
            <w:r w:rsidRPr="00E509A6">
              <w:rPr>
                <w:rFonts w:eastAsia="仿宋_GB2312"/>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41521008</w:t>
            </w:r>
          </w:p>
        </w:tc>
        <w:tc>
          <w:tcPr>
            <w:tcW w:w="1946" w:type="dxa"/>
          </w:tcPr>
          <w:p w:rsidR="00DE4C9E" w:rsidRPr="00E509A6" w:rsidRDefault="00DE4C9E" w:rsidP="00DE4C9E">
            <w:pPr>
              <w:snapToGrid w:val="0"/>
              <w:ind w:leftChars="-50" w:left="-105" w:rightChars="-50" w:right="-105"/>
              <w:jc w:val="left"/>
              <w:rPr>
                <w:rFonts w:asciiTheme="minorEastAsia" w:eastAsiaTheme="minorEastAsia" w:hAnsiTheme="minorEastAsia"/>
                <w:szCs w:val="21"/>
              </w:rPr>
            </w:pPr>
            <w:r w:rsidRPr="00E509A6">
              <w:rPr>
                <w:rFonts w:asciiTheme="minorEastAsia" w:eastAsiaTheme="minorEastAsia" w:hAnsiTheme="minorEastAsia"/>
                <w:szCs w:val="21"/>
              </w:rPr>
              <w:t>手绘表现技法</w:t>
            </w:r>
            <w:r w:rsidRPr="00E509A6">
              <w:rPr>
                <w:rFonts w:asciiTheme="minorEastAsia" w:eastAsiaTheme="minorEastAsia" w:hAnsiTheme="minorEastAsia" w:hint="eastAsia"/>
                <w:szCs w:val="21"/>
              </w:rPr>
              <w:t>（设计）</w:t>
            </w:r>
          </w:p>
          <w:p w:rsidR="00DE4C9E" w:rsidRPr="00E509A6" w:rsidRDefault="00DE4C9E" w:rsidP="00DE4C9E">
            <w:pPr>
              <w:snapToGrid w:val="0"/>
              <w:ind w:leftChars="-50" w:left="-105" w:rightChars="-50" w:right="-105"/>
              <w:jc w:val="left"/>
              <w:rPr>
                <w:rFonts w:asciiTheme="minorEastAsia" w:eastAsiaTheme="minorEastAsia" w:hAnsiTheme="minorEastAsia"/>
                <w:szCs w:val="21"/>
              </w:rPr>
            </w:pPr>
            <w:r w:rsidRPr="00E509A6">
              <w:rPr>
                <w:rFonts w:eastAsia="仿宋_GB2312"/>
                <w:szCs w:val="21"/>
              </w:rPr>
              <w:t>Presenting</w:t>
            </w:r>
            <w:r w:rsidRPr="00E509A6">
              <w:rPr>
                <w:rFonts w:asciiTheme="minorEastAsia" w:eastAsiaTheme="minorEastAsia" w:hAnsiTheme="minorEastAsia"/>
                <w:szCs w:val="21"/>
              </w:rPr>
              <w:t xml:space="preserve"> </w:t>
            </w:r>
            <w:r w:rsidRPr="00E509A6">
              <w:rPr>
                <w:rFonts w:eastAsia="仿宋_GB2312"/>
                <w:szCs w:val="21"/>
              </w:rPr>
              <w:t>Techniques</w:t>
            </w:r>
            <w:r w:rsidRPr="00E509A6">
              <w:rPr>
                <w:rFonts w:asciiTheme="minorEastAsia" w:eastAsiaTheme="minorEastAsia" w:hAnsiTheme="minorEastAsia"/>
                <w:szCs w:val="21"/>
              </w:rPr>
              <w:t xml:space="preserve"> </w:t>
            </w:r>
            <w:r w:rsidRPr="00E509A6">
              <w:rPr>
                <w:rFonts w:eastAsia="仿宋_GB2312"/>
                <w:szCs w:val="21"/>
              </w:rPr>
              <w:t>by</w:t>
            </w:r>
            <w:r w:rsidRPr="00E509A6">
              <w:rPr>
                <w:rFonts w:asciiTheme="minorEastAsia" w:eastAsiaTheme="minorEastAsia" w:hAnsiTheme="minorEastAsia"/>
                <w:szCs w:val="21"/>
              </w:rPr>
              <w:t xml:space="preserve"> </w:t>
            </w:r>
            <w:r w:rsidRPr="00E509A6">
              <w:rPr>
                <w:rFonts w:eastAsia="仿宋_GB2312"/>
                <w:szCs w:val="21"/>
              </w:rPr>
              <w:t>Hand</w:t>
            </w:r>
            <w:r w:rsidRPr="00E509A6">
              <w:rPr>
                <w:rFonts w:asciiTheme="minorEastAsia" w:eastAsiaTheme="minorEastAsia" w:hAnsiTheme="minorEastAsia"/>
                <w:szCs w:val="21"/>
              </w:rPr>
              <w:t>-</w:t>
            </w:r>
            <w:proofErr w:type="gramStart"/>
            <w:r w:rsidRPr="00E509A6">
              <w:rPr>
                <w:rFonts w:eastAsia="仿宋_GB2312"/>
                <w:szCs w:val="21"/>
              </w:rPr>
              <w:t>Drawing</w:t>
            </w:r>
            <w:r w:rsidRPr="00E509A6">
              <w:rPr>
                <w:rFonts w:asciiTheme="minorEastAsia" w:eastAsiaTheme="minorEastAsia" w:hAnsiTheme="minorEastAsia"/>
                <w:szCs w:val="21"/>
              </w:rPr>
              <w:t>(</w:t>
            </w:r>
            <w:proofErr w:type="gramEnd"/>
            <w:r w:rsidRPr="00E509A6">
              <w:rPr>
                <w:rFonts w:eastAsia="仿宋_GB2312"/>
                <w:szCs w:val="21"/>
              </w:rPr>
              <w:t>Design</w:t>
            </w:r>
            <w:r w:rsidRPr="00E509A6">
              <w:rPr>
                <w:rFonts w:asciiTheme="minorEastAsia" w:eastAsiaTheme="minorEastAsia" w:hAnsiTheme="minorEastAsia"/>
                <w:szCs w:val="21"/>
              </w:rPr>
              <w:t>)</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proofErr w:type="gramStart"/>
            <w:r w:rsidRPr="00E509A6">
              <w:rPr>
                <w:rFonts w:eastAsia="仿宋_GB2312" w:hint="eastAsia"/>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64</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41522010</w:t>
            </w:r>
          </w:p>
        </w:tc>
        <w:tc>
          <w:tcPr>
            <w:tcW w:w="1946" w:type="dxa"/>
          </w:tcPr>
          <w:p w:rsidR="00DE4C9E" w:rsidRPr="00E509A6" w:rsidRDefault="00DE4C9E" w:rsidP="00DE4C9E">
            <w:pPr>
              <w:snapToGrid w:val="0"/>
              <w:ind w:leftChars="-50" w:left="-105" w:rightChars="-50" w:right="-105"/>
              <w:rPr>
                <w:rFonts w:asciiTheme="minorEastAsia" w:eastAsiaTheme="minorEastAsia" w:hAnsiTheme="minorEastAsia"/>
                <w:szCs w:val="21"/>
              </w:rPr>
            </w:pPr>
            <w:r w:rsidRPr="00E509A6">
              <w:rPr>
                <w:rFonts w:asciiTheme="minorEastAsia" w:eastAsiaTheme="minorEastAsia" w:hAnsiTheme="minorEastAsia"/>
                <w:szCs w:val="21"/>
              </w:rPr>
              <w:t>计算机辅助设计</w:t>
            </w:r>
            <w:r w:rsidRPr="00E509A6">
              <w:rPr>
                <w:rFonts w:asciiTheme="minorEastAsia" w:eastAsiaTheme="minorEastAsia" w:hAnsiTheme="minorEastAsia" w:hint="eastAsia"/>
                <w:szCs w:val="21"/>
              </w:rPr>
              <w:t>（实验）</w:t>
            </w:r>
          </w:p>
          <w:p w:rsidR="00DE4C9E" w:rsidRPr="00E509A6" w:rsidRDefault="00DE4C9E" w:rsidP="00DE4C9E">
            <w:pPr>
              <w:snapToGrid w:val="0"/>
              <w:ind w:leftChars="-50" w:left="-105" w:rightChars="-50" w:right="-105"/>
              <w:jc w:val="left"/>
              <w:rPr>
                <w:rFonts w:asciiTheme="minorEastAsia" w:eastAsiaTheme="minorEastAsia" w:hAnsiTheme="minorEastAsia"/>
                <w:szCs w:val="21"/>
              </w:rPr>
            </w:pPr>
            <w:r w:rsidRPr="00E509A6">
              <w:rPr>
                <w:rFonts w:eastAsia="仿宋_GB2312"/>
                <w:szCs w:val="21"/>
              </w:rPr>
              <w:t>Computer</w:t>
            </w:r>
            <w:r w:rsidRPr="00E509A6">
              <w:rPr>
                <w:rFonts w:asciiTheme="minorEastAsia" w:eastAsiaTheme="minorEastAsia" w:hAnsiTheme="minorEastAsia"/>
                <w:szCs w:val="21"/>
              </w:rPr>
              <w:t xml:space="preserve"> </w:t>
            </w:r>
            <w:hyperlink r:id="rId8" w:tgtFrame="_blank" w:history="1">
              <w:r w:rsidRPr="00E509A6">
                <w:rPr>
                  <w:rFonts w:eastAsia="仿宋_GB2312"/>
                  <w:szCs w:val="21"/>
                </w:rPr>
                <w:t>Aided</w:t>
              </w:r>
            </w:hyperlink>
            <w:r w:rsidRPr="00E509A6">
              <w:rPr>
                <w:rFonts w:asciiTheme="minorEastAsia" w:eastAsiaTheme="minorEastAsia" w:hAnsiTheme="minorEastAsia"/>
                <w:szCs w:val="21"/>
              </w:rPr>
              <w:t xml:space="preserve"> </w:t>
            </w:r>
            <w:r w:rsidRPr="00E509A6">
              <w:rPr>
                <w:rFonts w:eastAsia="仿宋_GB2312"/>
                <w:szCs w:val="21"/>
              </w:rPr>
              <w:t>Design</w:t>
            </w:r>
            <w:r w:rsidRPr="00E509A6">
              <w:rPr>
                <w:rFonts w:asciiTheme="minorEastAsia" w:eastAsiaTheme="minorEastAsia" w:hAnsiTheme="minorEastAsia"/>
                <w:szCs w:val="21"/>
              </w:rPr>
              <w:t xml:space="preserve">, </w:t>
            </w:r>
            <w:r w:rsidRPr="00E509A6">
              <w:rPr>
                <w:rFonts w:eastAsia="仿宋_GB2312"/>
                <w:szCs w:val="21"/>
              </w:rPr>
              <w:t>CAD</w:t>
            </w:r>
            <w:r w:rsidRPr="00E509A6">
              <w:rPr>
                <w:rFonts w:asciiTheme="minorEastAsia" w:eastAsiaTheme="minorEastAsia" w:hAnsiTheme="minorEastAsia"/>
                <w:szCs w:val="21"/>
              </w:rPr>
              <w:t xml:space="preserve"> (</w:t>
            </w:r>
            <w:r w:rsidRPr="00E509A6">
              <w:rPr>
                <w:rFonts w:eastAsia="仿宋_GB2312"/>
                <w:szCs w:val="21"/>
              </w:rPr>
              <w:t>Experiment</w:t>
            </w:r>
            <w:r w:rsidRPr="00E509A6">
              <w:rPr>
                <w:rFonts w:asciiTheme="minorEastAsia" w:eastAsiaTheme="minorEastAsia" w:hAnsiTheme="minorEastAsia"/>
                <w:szCs w:val="21"/>
              </w:rPr>
              <w:t>)</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proofErr w:type="gramStart"/>
            <w:r w:rsidRPr="00E509A6">
              <w:rPr>
                <w:rFonts w:eastAsia="仿宋_GB2312" w:hint="eastAsia"/>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64</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1424031</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城市经济学</w:t>
            </w:r>
          </w:p>
          <w:p w:rsidR="00DE4C9E" w:rsidRPr="00E509A6" w:rsidRDefault="00DE4C9E" w:rsidP="00DE4C9E">
            <w:pPr>
              <w:snapToGrid w:val="0"/>
              <w:ind w:leftChars="-50" w:left="-105" w:rightChars="-50" w:right="-105"/>
              <w:rPr>
                <w:rFonts w:asciiTheme="minorEastAsia" w:eastAsiaTheme="minorEastAsia" w:hAnsiTheme="minorEastAsia"/>
                <w:szCs w:val="21"/>
              </w:rPr>
            </w:pPr>
            <w:r w:rsidRPr="00E509A6">
              <w:rPr>
                <w:rFonts w:eastAsia="仿宋_GB2312"/>
                <w:szCs w:val="21"/>
              </w:rPr>
              <w:t>Urban</w:t>
            </w:r>
            <w:r w:rsidRPr="00E509A6">
              <w:rPr>
                <w:rFonts w:asciiTheme="minorEastAsia" w:eastAsiaTheme="minorEastAsia" w:hAnsiTheme="minorEastAsia"/>
                <w:szCs w:val="21"/>
              </w:rPr>
              <w:t xml:space="preserve"> </w:t>
            </w:r>
            <w:r w:rsidRPr="00E509A6">
              <w:rPr>
                <w:rFonts w:eastAsia="仿宋_GB2312"/>
                <w:szCs w:val="21"/>
              </w:rPr>
              <w:t>Economics</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proofErr w:type="gramStart"/>
            <w:r w:rsidRPr="00E509A6">
              <w:rPr>
                <w:rFonts w:eastAsia="仿宋_GB2312" w:hint="eastAsia"/>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21424004</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农业地理学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Agriculture</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proofErr w:type="gramStart"/>
            <w:r w:rsidRPr="00E509A6">
              <w:rPr>
                <w:rFonts w:eastAsia="仿宋_GB2312" w:hint="eastAsia"/>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1424028</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产业地理</w:t>
            </w:r>
            <w:r w:rsidRPr="00E509A6">
              <w:rPr>
                <w:rFonts w:asciiTheme="minorEastAsia" w:eastAsiaTheme="minorEastAsia" w:hAnsiTheme="minorEastAsia" w:hint="eastAsia"/>
                <w:szCs w:val="21"/>
              </w:rPr>
              <w:t>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Industrial</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proofErr w:type="gramStart"/>
            <w:r w:rsidRPr="00E509A6">
              <w:rPr>
                <w:rFonts w:eastAsia="仿宋_GB2312" w:hint="eastAsia"/>
                <w:szCs w:val="21"/>
              </w:rPr>
              <w:t>1</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24</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21424015</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乡村地理学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Rural</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proofErr w:type="gramStart"/>
            <w:r w:rsidRPr="00E509A6">
              <w:rPr>
                <w:rFonts w:eastAsia="仿宋_GB2312" w:hint="eastAsia"/>
                <w:szCs w:val="21"/>
              </w:rPr>
              <w:t>1</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21424008</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交通地理学（英文）</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Transportation</w:t>
            </w:r>
            <w:r w:rsidRPr="00E509A6">
              <w:rPr>
                <w:rFonts w:asciiTheme="minorEastAsia" w:eastAsiaTheme="minorEastAsia" w:hAnsiTheme="minorEastAsia"/>
                <w:szCs w:val="21"/>
              </w:rPr>
              <w:t xml:space="preserve"> </w:t>
            </w:r>
            <w:r w:rsidRPr="00E509A6">
              <w:rPr>
                <w:rFonts w:eastAsia="仿宋_GB2312"/>
                <w:szCs w:val="21"/>
              </w:rPr>
              <w:t>Geography</w:t>
            </w:r>
            <w:r w:rsidRPr="00E509A6">
              <w:rPr>
                <w:rFonts w:asciiTheme="minorEastAsia" w:eastAsiaTheme="minorEastAsia" w:hAnsiTheme="minorEastAsia"/>
                <w:szCs w:val="21"/>
              </w:rPr>
              <w:t xml:space="preserve"> (</w:t>
            </w:r>
            <w:r w:rsidRPr="00E509A6">
              <w:rPr>
                <w:rFonts w:eastAsia="仿宋_GB2312"/>
                <w:szCs w:val="21"/>
              </w:rPr>
              <w:t>English</w:t>
            </w:r>
            <w:r w:rsidRPr="00E509A6">
              <w:rPr>
                <w:rFonts w:asciiTheme="minorEastAsia" w:eastAsiaTheme="minorEastAsia" w:hAnsiTheme="minorEastAsia"/>
                <w:szCs w:val="21"/>
              </w:rPr>
              <w:t>)</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proofErr w:type="gramStart"/>
            <w:r w:rsidRPr="00E509A6">
              <w:rPr>
                <w:rFonts w:eastAsia="仿宋_GB2312" w:hint="eastAsia"/>
                <w:szCs w:val="21"/>
              </w:rPr>
              <w:t>1</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21424017</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犯罪地理学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Geography</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Crime</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proofErr w:type="gramStart"/>
            <w:r w:rsidRPr="00E509A6">
              <w:rPr>
                <w:rFonts w:eastAsia="仿宋_GB2312" w:hint="eastAsia"/>
                <w:szCs w:val="21"/>
              </w:rPr>
              <w:t>1</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14</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36</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1424029</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资源与环境经济学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Resources</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Environmental</w:t>
            </w:r>
            <w:r w:rsidRPr="00E509A6">
              <w:rPr>
                <w:rFonts w:asciiTheme="minorEastAsia" w:eastAsiaTheme="minorEastAsia" w:hAnsiTheme="minorEastAsia"/>
                <w:szCs w:val="21"/>
              </w:rPr>
              <w:t xml:space="preserve"> </w:t>
            </w:r>
            <w:r w:rsidRPr="00E509A6">
              <w:rPr>
                <w:rFonts w:eastAsia="仿宋_GB2312"/>
                <w:szCs w:val="21"/>
              </w:rPr>
              <w:t>Economics</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proofErr w:type="gramStart"/>
            <w:r w:rsidRPr="00E509A6">
              <w:rPr>
                <w:rFonts w:eastAsia="仿宋_GB2312" w:hint="eastAsia"/>
                <w:szCs w:val="21"/>
              </w:rPr>
              <w:t>1</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1424030</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中外城市建设史</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History</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Chinese</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Foreign</w:t>
            </w:r>
            <w:r w:rsidRPr="00E509A6">
              <w:rPr>
                <w:rFonts w:asciiTheme="minorEastAsia" w:eastAsiaTheme="minorEastAsia" w:hAnsiTheme="minorEastAsia"/>
                <w:szCs w:val="21"/>
              </w:rPr>
              <w:t xml:space="preserve"> </w:t>
            </w:r>
            <w:r w:rsidRPr="00E509A6">
              <w:rPr>
                <w:rFonts w:eastAsia="仿宋_GB2312"/>
                <w:szCs w:val="21"/>
              </w:rPr>
              <w:t>Urban</w:t>
            </w:r>
            <w:r w:rsidRPr="00E509A6">
              <w:rPr>
                <w:rFonts w:asciiTheme="minorEastAsia" w:eastAsiaTheme="minorEastAsia" w:hAnsiTheme="minorEastAsia"/>
                <w:szCs w:val="21"/>
              </w:rPr>
              <w:t xml:space="preserve"> </w:t>
            </w:r>
            <w:r w:rsidRPr="00E509A6">
              <w:rPr>
                <w:rFonts w:eastAsia="仿宋_GB2312"/>
                <w:szCs w:val="21"/>
              </w:rPr>
              <w:t>Construction</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proofErr w:type="gramStart"/>
            <w:r w:rsidRPr="00E509A6">
              <w:rPr>
                <w:rFonts w:eastAsia="仿宋_GB2312"/>
                <w:szCs w:val="21"/>
              </w:rPr>
              <w:t>1</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1424032</w:t>
            </w:r>
          </w:p>
        </w:tc>
        <w:tc>
          <w:tcPr>
            <w:tcW w:w="1946" w:type="dxa"/>
          </w:tcPr>
          <w:p w:rsidR="00DE4C9E" w:rsidRPr="00E509A6" w:rsidRDefault="00DE4C9E" w:rsidP="00DE4C9E">
            <w:pPr>
              <w:snapToGrid w:val="0"/>
              <w:rPr>
                <w:rFonts w:asciiTheme="minorEastAsia" w:eastAsiaTheme="minorEastAsia" w:hAnsiTheme="minorEastAsia"/>
                <w:szCs w:val="21"/>
              </w:rPr>
            </w:pPr>
            <w:r w:rsidRPr="00E509A6">
              <w:rPr>
                <w:rFonts w:asciiTheme="minorEastAsia" w:eastAsiaTheme="minorEastAsia" w:hAnsiTheme="minorEastAsia" w:hint="eastAsia"/>
                <w:szCs w:val="21"/>
              </w:rPr>
              <w:t>大数据与城乡发展</w:t>
            </w:r>
          </w:p>
          <w:p w:rsidR="00DE4C9E" w:rsidRPr="00E509A6" w:rsidRDefault="00DE4C9E" w:rsidP="00DE4C9E">
            <w:pPr>
              <w:snapToGrid w:val="0"/>
              <w:ind w:leftChars="-50" w:left="-105" w:rightChars="-50" w:right="-105"/>
              <w:jc w:val="left"/>
              <w:rPr>
                <w:rFonts w:asciiTheme="minorEastAsia" w:eastAsiaTheme="minorEastAsia" w:hAnsiTheme="minorEastAsia"/>
                <w:szCs w:val="21"/>
              </w:rPr>
            </w:pPr>
            <w:r w:rsidRPr="00E509A6">
              <w:rPr>
                <w:rFonts w:eastAsia="仿宋_GB2312"/>
                <w:szCs w:val="21"/>
              </w:rPr>
              <w:t>Big</w:t>
            </w:r>
            <w:r w:rsidRPr="00E509A6">
              <w:rPr>
                <w:rFonts w:asciiTheme="minorEastAsia" w:eastAsiaTheme="minorEastAsia" w:hAnsiTheme="minorEastAsia"/>
                <w:szCs w:val="21"/>
              </w:rPr>
              <w:t xml:space="preserve"> </w:t>
            </w:r>
            <w:r w:rsidRPr="00E509A6">
              <w:rPr>
                <w:rFonts w:eastAsia="仿宋_GB2312"/>
                <w:szCs w:val="21"/>
              </w:rPr>
              <w:t>Data</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Urban</w:t>
            </w:r>
            <w:r w:rsidRPr="00E509A6">
              <w:rPr>
                <w:rFonts w:asciiTheme="minorEastAsia" w:eastAsiaTheme="minorEastAsia" w:hAnsiTheme="minorEastAsia"/>
                <w:szCs w:val="21"/>
              </w:rPr>
              <w:t>-</w:t>
            </w:r>
            <w:r w:rsidRPr="00E509A6">
              <w:rPr>
                <w:rFonts w:eastAsia="仿宋_GB2312"/>
                <w:szCs w:val="21"/>
              </w:rPr>
              <w:t>rural</w:t>
            </w:r>
            <w:r w:rsidRPr="00E509A6">
              <w:rPr>
                <w:rFonts w:asciiTheme="minorEastAsia" w:eastAsiaTheme="minorEastAsia" w:hAnsiTheme="minorEastAsia"/>
                <w:szCs w:val="21"/>
              </w:rPr>
              <w:t xml:space="preserve"> </w:t>
            </w:r>
            <w:r w:rsidRPr="00E509A6">
              <w:rPr>
                <w:rFonts w:eastAsia="仿宋_GB2312"/>
                <w:szCs w:val="21"/>
              </w:rPr>
              <w:t>Development</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proofErr w:type="gramStart"/>
            <w:r w:rsidRPr="00E509A6">
              <w:rPr>
                <w:rFonts w:eastAsia="仿宋_GB2312"/>
                <w:szCs w:val="21"/>
              </w:rPr>
              <w:t>1</w:t>
            </w:r>
            <w:proofErr w:type="gramEnd"/>
          </w:p>
        </w:tc>
        <w:tc>
          <w:tcPr>
            <w:tcW w:w="284"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20</w:t>
            </w:r>
          </w:p>
        </w:tc>
        <w:tc>
          <w:tcPr>
            <w:tcW w:w="28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6"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42522018</w:t>
            </w:r>
          </w:p>
        </w:tc>
        <w:tc>
          <w:tcPr>
            <w:tcW w:w="1946" w:type="dxa"/>
          </w:tcPr>
          <w:p w:rsidR="00DE4C9E" w:rsidRPr="00E509A6" w:rsidRDefault="00DE4C9E" w:rsidP="00DE4C9E">
            <w:pPr>
              <w:snapToGrid w:val="0"/>
              <w:ind w:leftChars="-50" w:left="-105" w:rightChars="-50" w:right="-105"/>
              <w:jc w:val="left"/>
              <w:rPr>
                <w:rFonts w:asciiTheme="minorEastAsia" w:eastAsiaTheme="minorEastAsia" w:hAnsiTheme="minorEastAsia"/>
                <w:szCs w:val="21"/>
              </w:rPr>
            </w:pPr>
            <w:r w:rsidRPr="00E509A6">
              <w:rPr>
                <w:rFonts w:asciiTheme="minorEastAsia" w:eastAsiaTheme="minorEastAsia" w:hAnsiTheme="minorEastAsia"/>
                <w:szCs w:val="21"/>
              </w:rPr>
              <w:t>城市与区域规划研究方法</w:t>
            </w:r>
          </w:p>
          <w:p w:rsidR="00DE4C9E" w:rsidRPr="00E509A6" w:rsidRDefault="00DE4C9E" w:rsidP="00DE4C9E">
            <w:pPr>
              <w:snapToGrid w:val="0"/>
              <w:ind w:leftChars="-50" w:left="-105" w:rightChars="-50" w:right="-105"/>
              <w:jc w:val="left"/>
              <w:rPr>
                <w:rFonts w:asciiTheme="minorEastAsia" w:eastAsiaTheme="minorEastAsia" w:hAnsiTheme="minorEastAsia"/>
                <w:szCs w:val="21"/>
              </w:rPr>
            </w:pPr>
            <w:r w:rsidRPr="00E509A6">
              <w:rPr>
                <w:rFonts w:eastAsia="仿宋_GB2312"/>
                <w:szCs w:val="21"/>
              </w:rPr>
              <w:t>Research</w:t>
            </w:r>
            <w:r w:rsidRPr="00E509A6">
              <w:rPr>
                <w:rFonts w:asciiTheme="minorEastAsia" w:eastAsiaTheme="minorEastAsia" w:hAnsiTheme="minorEastAsia"/>
                <w:szCs w:val="21"/>
              </w:rPr>
              <w:t xml:space="preserve"> </w:t>
            </w:r>
            <w:r w:rsidRPr="00E509A6">
              <w:rPr>
                <w:rFonts w:eastAsia="仿宋_GB2312"/>
                <w:szCs w:val="21"/>
              </w:rPr>
              <w:t>Methods</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Urban</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Regional</w:t>
            </w:r>
            <w:r w:rsidRPr="00E509A6">
              <w:rPr>
                <w:rFonts w:asciiTheme="minorEastAsia" w:eastAsiaTheme="minorEastAsia" w:hAnsiTheme="minorEastAsia"/>
                <w:szCs w:val="21"/>
              </w:rPr>
              <w:t xml:space="preserve"> </w:t>
            </w:r>
            <w:r w:rsidRPr="00E509A6">
              <w:rPr>
                <w:rFonts w:eastAsia="仿宋_GB2312"/>
                <w:szCs w:val="21"/>
              </w:rPr>
              <w:t>Planning</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proofErr w:type="gramStart"/>
            <w:r w:rsidRPr="00E509A6">
              <w:rPr>
                <w:rFonts w:eastAsia="仿宋_GB2312"/>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21421003</w:t>
            </w:r>
          </w:p>
        </w:tc>
        <w:tc>
          <w:tcPr>
            <w:tcW w:w="1946" w:type="dxa"/>
            <w:vAlign w:val="center"/>
          </w:tcPr>
          <w:p w:rsidR="00DE4C9E" w:rsidRPr="00E509A6" w:rsidRDefault="00DE4C9E" w:rsidP="00DE4C9E">
            <w:pPr>
              <w:snapToGrid w:val="0"/>
              <w:rPr>
                <w:rFonts w:asciiTheme="minorEastAsia" w:eastAsiaTheme="minorEastAsia" w:hAnsiTheme="minorEastAsia"/>
                <w:szCs w:val="21"/>
              </w:rPr>
            </w:pPr>
            <w:r w:rsidRPr="00E509A6">
              <w:rPr>
                <w:rFonts w:asciiTheme="minorEastAsia" w:eastAsiaTheme="minorEastAsia" w:hAnsiTheme="minorEastAsia"/>
                <w:szCs w:val="21"/>
              </w:rPr>
              <w:t>地理专业英语（英文）</w:t>
            </w:r>
          </w:p>
          <w:p w:rsidR="00DE4C9E" w:rsidRPr="00E509A6" w:rsidRDefault="00DE4C9E" w:rsidP="00DE4C9E">
            <w:pPr>
              <w:snapToGrid w:val="0"/>
              <w:jc w:val="left"/>
              <w:rPr>
                <w:rFonts w:asciiTheme="minorEastAsia" w:eastAsiaTheme="minorEastAsia" w:hAnsiTheme="minorEastAsia"/>
                <w:szCs w:val="21"/>
              </w:rPr>
            </w:pPr>
            <w:hyperlink r:id="rId9" w:tgtFrame="_blank" w:history="1">
              <w:r w:rsidRPr="00E509A6">
                <w:rPr>
                  <w:rFonts w:eastAsia="仿宋_GB2312"/>
                  <w:szCs w:val="21"/>
                </w:rPr>
                <w:t>Special</w:t>
              </w:r>
            </w:hyperlink>
            <w:r w:rsidRPr="00E509A6">
              <w:rPr>
                <w:rFonts w:asciiTheme="minorEastAsia" w:eastAsiaTheme="minorEastAsia" w:hAnsiTheme="minorEastAsia"/>
                <w:szCs w:val="21"/>
              </w:rPr>
              <w:t xml:space="preserve"> </w:t>
            </w:r>
            <w:hyperlink r:id="rId10" w:tgtFrame="_blank" w:history="1">
              <w:r w:rsidRPr="00E509A6">
                <w:rPr>
                  <w:rFonts w:eastAsia="仿宋_GB2312"/>
                  <w:szCs w:val="21"/>
                </w:rPr>
                <w:t>English</w:t>
              </w:r>
            </w:hyperlink>
            <w:r w:rsidRPr="00E509A6">
              <w:rPr>
                <w:rFonts w:asciiTheme="minorEastAsia" w:eastAsiaTheme="minorEastAsia" w:hAnsiTheme="minorEastAsia"/>
                <w:szCs w:val="21"/>
              </w:rPr>
              <w:t xml:space="preserve"> </w:t>
            </w:r>
            <w:hyperlink r:id="rId11" w:tgtFrame="_blank" w:history="1">
              <w:r w:rsidRPr="00E509A6">
                <w:rPr>
                  <w:rFonts w:eastAsia="仿宋_GB2312"/>
                  <w:szCs w:val="21"/>
                </w:rPr>
                <w:t>for</w:t>
              </w:r>
            </w:hyperlink>
            <w:r w:rsidRPr="00E509A6">
              <w:rPr>
                <w:rFonts w:asciiTheme="minorEastAsia" w:eastAsiaTheme="minorEastAsia" w:hAnsiTheme="minorEastAsia"/>
                <w:szCs w:val="21"/>
              </w:rPr>
              <w:t xml:space="preserve"> </w:t>
            </w:r>
            <w:r w:rsidRPr="00E509A6">
              <w:rPr>
                <w:rFonts w:eastAsia="仿宋_GB2312"/>
                <w:szCs w:val="21"/>
              </w:rPr>
              <w:t>Geography</w:t>
            </w:r>
            <w:r w:rsidRPr="00E509A6">
              <w:rPr>
                <w:rFonts w:asciiTheme="minorEastAsia" w:eastAsiaTheme="minorEastAsia" w:hAnsiTheme="minorEastAsia" w:hint="eastAsia"/>
                <w:szCs w:val="21"/>
              </w:rPr>
              <w:t>(</w:t>
            </w:r>
            <w:r w:rsidRPr="00E509A6">
              <w:rPr>
                <w:rFonts w:eastAsia="仿宋_GB2312"/>
                <w:szCs w:val="21"/>
              </w:rPr>
              <w:t>English</w:t>
            </w:r>
            <w:r w:rsidRPr="00E509A6">
              <w:rPr>
                <w:rFonts w:asciiTheme="minorEastAsia" w:eastAsiaTheme="minorEastAsia" w:hAnsiTheme="minorEastAsia" w:hint="eastAsia"/>
                <w:szCs w:val="21"/>
              </w:rPr>
              <w:t>)</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proofErr w:type="gramStart"/>
            <w:r w:rsidRPr="00E509A6">
              <w:rPr>
                <w:rFonts w:eastAsia="仿宋_GB2312"/>
                <w:szCs w:val="21"/>
              </w:rPr>
              <w:t>2</w:t>
            </w:r>
            <w:proofErr w:type="gramEnd"/>
          </w:p>
        </w:tc>
        <w:tc>
          <w:tcPr>
            <w:tcW w:w="284"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20</w:t>
            </w:r>
          </w:p>
        </w:tc>
        <w:tc>
          <w:tcPr>
            <w:tcW w:w="28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6"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4</w:t>
            </w:r>
            <w:r w:rsidRPr="00E509A6">
              <w:rPr>
                <w:rFonts w:eastAsia="仿宋_GB2312"/>
                <w:szCs w:val="21"/>
              </w:rPr>
              <w:t>4720032</w:t>
            </w:r>
          </w:p>
        </w:tc>
        <w:tc>
          <w:tcPr>
            <w:tcW w:w="194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地理科学文献研读与写作</w:t>
            </w:r>
          </w:p>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Research</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Writing</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Geographical</w:t>
            </w:r>
            <w:r w:rsidRPr="00E509A6">
              <w:rPr>
                <w:rFonts w:asciiTheme="minorEastAsia" w:eastAsiaTheme="minorEastAsia" w:hAnsiTheme="minorEastAsia"/>
                <w:szCs w:val="21"/>
              </w:rPr>
              <w:t xml:space="preserve"> </w:t>
            </w:r>
            <w:r w:rsidRPr="00E509A6">
              <w:rPr>
                <w:rFonts w:eastAsia="仿宋_GB2312"/>
                <w:szCs w:val="21"/>
              </w:rPr>
              <w:t>Science</w:t>
            </w:r>
            <w:r w:rsidRPr="00E509A6">
              <w:rPr>
                <w:rFonts w:asciiTheme="minorEastAsia" w:eastAsiaTheme="minorEastAsia" w:hAnsiTheme="minorEastAsia"/>
                <w:szCs w:val="21"/>
              </w:rPr>
              <w:t xml:space="preserve"> </w:t>
            </w:r>
            <w:r w:rsidRPr="00E509A6">
              <w:rPr>
                <w:rFonts w:eastAsia="仿宋_GB2312"/>
                <w:szCs w:val="21"/>
              </w:rPr>
              <w:t>Literature</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proofErr w:type="gramStart"/>
            <w:r w:rsidRPr="00E509A6">
              <w:rPr>
                <w:rFonts w:eastAsia="仿宋_GB2312" w:hint="eastAsia"/>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21424011</w:t>
            </w:r>
          </w:p>
        </w:tc>
        <w:tc>
          <w:tcPr>
            <w:tcW w:w="1946" w:type="dxa"/>
          </w:tcPr>
          <w:p w:rsidR="00DE4C9E" w:rsidRPr="00E509A6" w:rsidRDefault="00DE4C9E" w:rsidP="00DE4C9E">
            <w:pPr>
              <w:snapToGrid w:val="0"/>
              <w:ind w:leftChars="-50" w:left="-105" w:rightChars="-50" w:right="-105"/>
              <w:rPr>
                <w:rFonts w:asciiTheme="minorEastAsia" w:eastAsiaTheme="minorEastAsia" w:hAnsiTheme="minorEastAsia"/>
                <w:szCs w:val="21"/>
              </w:rPr>
            </w:pPr>
            <w:r w:rsidRPr="00E509A6">
              <w:rPr>
                <w:rFonts w:asciiTheme="minorEastAsia" w:eastAsiaTheme="minorEastAsia" w:hAnsiTheme="minorEastAsia" w:hint="eastAsia"/>
                <w:szCs w:val="21"/>
              </w:rPr>
              <w:t>政治地理学</w:t>
            </w:r>
          </w:p>
          <w:p w:rsidR="00DE4C9E" w:rsidRPr="00E509A6" w:rsidRDefault="00DE4C9E" w:rsidP="00DE4C9E">
            <w:pPr>
              <w:snapToGrid w:val="0"/>
              <w:ind w:leftChars="-50" w:left="-105" w:rightChars="-50" w:right="-105"/>
              <w:jc w:val="left"/>
              <w:rPr>
                <w:rFonts w:asciiTheme="minorEastAsia" w:eastAsiaTheme="minorEastAsia" w:hAnsiTheme="minorEastAsia"/>
                <w:szCs w:val="21"/>
              </w:rPr>
            </w:pPr>
            <w:r w:rsidRPr="00E509A6">
              <w:rPr>
                <w:rFonts w:eastAsia="仿宋_GB2312"/>
                <w:szCs w:val="21"/>
              </w:rPr>
              <w:t>Political</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proofErr w:type="gramStart"/>
            <w:r w:rsidRPr="00E509A6">
              <w:rPr>
                <w:rFonts w:eastAsia="仿宋_GB2312" w:hint="eastAsia"/>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44720008</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土地管理学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Land</w:t>
            </w:r>
            <w:r w:rsidRPr="00E509A6">
              <w:rPr>
                <w:rFonts w:asciiTheme="minorEastAsia" w:eastAsiaTheme="minorEastAsia" w:hAnsiTheme="minorEastAsia"/>
                <w:szCs w:val="21"/>
              </w:rPr>
              <w:t xml:space="preserve"> </w:t>
            </w:r>
            <w:r w:rsidRPr="00E509A6">
              <w:rPr>
                <w:rFonts w:eastAsia="仿宋_GB2312"/>
                <w:szCs w:val="21"/>
              </w:rPr>
              <w:t>Management</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proofErr w:type="gramStart"/>
            <w:r w:rsidRPr="00E509A6">
              <w:rPr>
                <w:rFonts w:eastAsia="仿宋_GB2312"/>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41522002</w:t>
            </w:r>
          </w:p>
        </w:tc>
        <w:tc>
          <w:tcPr>
            <w:tcW w:w="1946" w:type="dxa"/>
          </w:tcPr>
          <w:p w:rsidR="00DE4C9E" w:rsidRPr="00E509A6" w:rsidRDefault="00DE4C9E" w:rsidP="00DE4C9E">
            <w:pPr>
              <w:snapToGrid w:val="0"/>
              <w:ind w:leftChars="-50" w:left="-105" w:rightChars="-50" w:right="-105"/>
              <w:jc w:val="left"/>
              <w:rPr>
                <w:rFonts w:asciiTheme="minorEastAsia" w:eastAsiaTheme="minorEastAsia" w:hAnsiTheme="minorEastAsia"/>
                <w:szCs w:val="21"/>
              </w:rPr>
            </w:pPr>
            <w:r w:rsidRPr="00E509A6">
              <w:rPr>
                <w:rFonts w:asciiTheme="minorEastAsia" w:eastAsiaTheme="minorEastAsia" w:hAnsiTheme="minorEastAsia" w:hint="eastAsia"/>
                <w:szCs w:val="21"/>
              </w:rPr>
              <w:t>道路与交通规划</w:t>
            </w:r>
          </w:p>
          <w:p w:rsidR="00DE4C9E" w:rsidRPr="00E509A6" w:rsidRDefault="00DE4C9E" w:rsidP="00DE4C9E">
            <w:pPr>
              <w:snapToGrid w:val="0"/>
              <w:jc w:val="left"/>
              <w:rPr>
                <w:rFonts w:asciiTheme="minorEastAsia" w:eastAsiaTheme="minorEastAsia" w:hAnsiTheme="minorEastAsia"/>
                <w:szCs w:val="21"/>
              </w:rPr>
            </w:pPr>
            <w:hyperlink r:id="rId12" w:tgtFrame="_blank" w:history="1">
              <w:r w:rsidRPr="00E509A6">
                <w:rPr>
                  <w:rFonts w:eastAsia="仿宋_GB2312"/>
                  <w:szCs w:val="21"/>
                </w:rPr>
                <w:t>Roads</w:t>
              </w:r>
            </w:hyperlink>
            <w:r w:rsidRPr="00E509A6">
              <w:rPr>
                <w:rFonts w:asciiTheme="minorEastAsia" w:eastAsiaTheme="minorEastAsia" w:hAnsiTheme="minorEastAsia"/>
                <w:szCs w:val="21"/>
              </w:rPr>
              <w:t xml:space="preserve"> </w:t>
            </w:r>
            <w:hyperlink r:id="rId13" w:tgtFrame="_blank" w:history="1">
              <w:r w:rsidRPr="00E509A6">
                <w:rPr>
                  <w:rFonts w:eastAsia="仿宋_GB2312"/>
                  <w:szCs w:val="21"/>
                </w:rPr>
                <w:t>and</w:t>
              </w:r>
            </w:hyperlink>
            <w:r w:rsidRPr="00E509A6">
              <w:rPr>
                <w:rFonts w:asciiTheme="minorEastAsia" w:eastAsiaTheme="minorEastAsia" w:hAnsiTheme="minorEastAsia"/>
                <w:szCs w:val="21"/>
              </w:rPr>
              <w:t xml:space="preserve"> </w:t>
            </w:r>
            <w:hyperlink r:id="rId14" w:tgtFrame="_blank" w:history="1">
              <w:r w:rsidRPr="00E509A6">
                <w:rPr>
                  <w:rFonts w:eastAsia="仿宋_GB2312"/>
                  <w:szCs w:val="21"/>
                </w:rPr>
                <w:t>Traffic</w:t>
              </w:r>
            </w:hyperlink>
            <w:r w:rsidRPr="00E509A6">
              <w:rPr>
                <w:rFonts w:asciiTheme="minorEastAsia" w:eastAsiaTheme="minorEastAsia" w:hAnsiTheme="minorEastAsia"/>
                <w:szCs w:val="21"/>
              </w:rPr>
              <w:t xml:space="preserve"> </w:t>
            </w:r>
            <w:r w:rsidRPr="00E509A6">
              <w:rPr>
                <w:rFonts w:eastAsia="仿宋_GB2312"/>
                <w:szCs w:val="21"/>
              </w:rPr>
              <w:t>Plans</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proofErr w:type="gramStart"/>
            <w:r w:rsidRPr="00E509A6">
              <w:rPr>
                <w:rFonts w:eastAsia="仿宋_GB2312"/>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42522016</w:t>
            </w:r>
          </w:p>
        </w:tc>
        <w:tc>
          <w:tcPr>
            <w:tcW w:w="1946" w:type="dxa"/>
            <w:vAlign w:val="center"/>
          </w:tcPr>
          <w:p w:rsidR="00DE4C9E" w:rsidRPr="00E509A6" w:rsidRDefault="00DE4C9E" w:rsidP="00DE4C9E">
            <w:pPr>
              <w:snapToGrid w:val="0"/>
              <w:rPr>
                <w:rFonts w:asciiTheme="minorEastAsia" w:eastAsiaTheme="minorEastAsia" w:hAnsiTheme="minorEastAsia"/>
                <w:szCs w:val="21"/>
              </w:rPr>
            </w:pPr>
            <w:r w:rsidRPr="00E509A6">
              <w:rPr>
                <w:rFonts w:asciiTheme="minorEastAsia" w:eastAsiaTheme="minorEastAsia" w:hAnsiTheme="minorEastAsia"/>
                <w:szCs w:val="21"/>
              </w:rPr>
              <w:t>景观规划</w:t>
            </w:r>
          </w:p>
          <w:p w:rsidR="00DE4C9E" w:rsidRPr="00E509A6" w:rsidRDefault="00DE4C9E" w:rsidP="00DE4C9E">
            <w:pPr>
              <w:snapToGrid w:val="0"/>
              <w:jc w:val="left"/>
              <w:rPr>
                <w:rFonts w:asciiTheme="minorEastAsia" w:eastAsiaTheme="minorEastAsia" w:hAnsiTheme="minorEastAsia"/>
                <w:szCs w:val="21"/>
              </w:rPr>
            </w:pPr>
            <w:hyperlink r:id="rId15" w:tgtFrame="_blank" w:history="1">
              <w:r w:rsidRPr="00E509A6">
                <w:rPr>
                  <w:rFonts w:eastAsia="仿宋_GB2312"/>
                  <w:szCs w:val="21"/>
                </w:rPr>
                <w:t>Landscape</w:t>
              </w:r>
            </w:hyperlink>
            <w:r w:rsidRPr="00E509A6">
              <w:rPr>
                <w:rFonts w:asciiTheme="minorEastAsia" w:eastAsiaTheme="minorEastAsia" w:hAnsiTheme="minorEastAsia"/>
                <w:szCs w:val="21"/>
              </w:rPr>
              <w:t xml:space="preserve"> </w:t>
            </w:r>
            <w:hyperlink r:id="rId16" w:tgtFrame="_blank" w:history="1">
              <w:r w:rsidRPr="00E509A6">
                <w:rPr>
                  <w:rFonts w:eastAsia="仿宋_GB2312"/>
                  <w:szCs w:val="21"/>
                </w:rPr>
                <w:t>Planning</w:t>
              </w:r>
            </w:hyperlink>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proofErr w:type="gramStart"/>
            <w:r w:rsidRPr="00E509A6">
              <w:rPr>
                <w:rFonts w:eastAsia="仿宋_GB2312" w:hint="eastAsia"/>
                <w:szCs w:val="21"/>
              </w:rPr>
              <w:t>2</w:t>
            </w:r>
            <w:proofErr w:type="gramEnd"/>
          </w:p>
        </w:tc>
        <w:tc>
          <w:tcPr>
            <w:tcW w:w="284"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24</w:t>
            </w:r>
          </w:p>
        </w:tc>
        <w:tc>
          <w:tcPr>
            <w:tcW w:w="28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42522015</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乡村规划</w:t>
            </w:r>
          </w:p>
          <w:p w:rsidR="00DE4C9E" w:rsidRPr="00E509A6" w:rsidRDefault="00DE4C9E" w:rsidP="00DE4C9E">
            <w:pPr>
              <w:snapToGrid w:val="0"/>
              <w:rPr>
                <w:rFonts w:asciiTheme="minorEastAsia" w:eastAsiaTheme="minorEastAsia" w:hAnsiTheme="minorEastAsia"/>
                <w:szCs w:val="21"/>
              </w:rPr>
            </w:pPr>
            <w:r w:rsidRPr="00E509A6">
              <w:rPr>
                <w:rFonts w:eastAsia="仿宋_GB2312"/>
                <w:szCs w:val="21"/>
              </w:rPr>
              <w:t>Rural</w:t>
            </w:r>
            <w:r w:rsidRPr="00E509A6">
              <w:rPr>
                <w:rFonts w:asciiTheme="minorEastAsia" w:eastAsiaTheme="minorEastAsia" w:hAnsiTheme="minorEastAsia"/>
                <w:szCs w:val="21"/>
              </w:rPr>
              <w:t xml:space="preserve"> </w:t>
            </w:r>
            <w:r w:rsidRPr="00E509A6">
              <w:rPr>
                <w:rFonts w:eastAsia="仿宋_GB2312"/>
                <w:szCs w:val="21"/>
              </w:rPr>
              <w:t>Planning</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proofErr w:type="gramStart"/>
            <w:r w:rsidRPr="00E509A6">
              <w:rPr>
                <w:rFonts w:eastAsia="仿宋_GB2312"/>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44610006</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旅游地理学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Tourism</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proofErr w:type="gramStart"/>
            <w:r w:rsidRPr="00E509A6">
              <w:rPr>
                <w:rFonts w:eastAsia="仿宋_GB2312" w:hint="eastAsia"/>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28</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14</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21424007</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历史地理学</w:t>
            </w:r>
          </w:p>
          <w:p w:rsidR="00DE4C9E" w:rsidRPr="00E509A6" w:rsidRDefault="00DE4C9E" w:rsidP="00DE4C9E">
            <w:pPr>
              <w:snapToGrid w:val="0"/>
              <w:jc w:val="left"/>
              <w:rPr>
                <w:rFonts w:asciiTheme="minorEastAsia" w:eastAsiaTheme="minorEastAsia" w:hAnsiTheme="minorEastAsia"/>
                <w:szCs w:val="21"/>
              </w:rPr>
            </w:pPr>
            <w:hyperlink r:id="rId17" w:tgtFrame="_blank" w:history="1">
              <w:r w:rsidRPr="00E509A6">
                <w:rPr>
                  <w:rFonts w:eastAsia="仿宋_GB2312"/>
                  <w:szCs w:val="21"/>
                </w:rPr>
                <w:t>Historical</w:t>
              </w:r>
            </w:hyperlink>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proofErr w:type="gramStart"/>
            <w:r w:rsidRPr="00E509A6">
              <w:rPr>
                <w:rFonts w:eastAsia="仿宋_GB2312" w:hint="eastAsia"/>
                <w:szCs w:val="21"/>
              </w:rPr>
              <w:t>1</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32</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16</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21424022</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健康地理学</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Geography</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Health</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proofErr w:type="gramStart"/>
            <w:r w:rsidRPr="00E509A6">
              <w:rPr>
                <w:rFonts w:eastAsia="仿宋_GB2312" w:hint="eastAsia"/>
                <w:szCs w:val="21"/>
              </w:rPr>
              <w:t>1</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32</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w:t>
            </w:r>
            <w:r w:rsidRPr="00E509A6">
              <w:rPr>
                <w:rFonts w:eastAsia="仿宋_GB2312"/>
                <w:szCs w:val="21"/>
              </w:rPr>
              <w:t>6</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41522001</w:t>
            </w:r>
          </w:p>
        </w:tc>
        <w:tc>
          <w:tcPr>
            <w:tcW w:w="1946" w:type="dxa"/>
            <w:vAlign w:val="center"/>
          </w:tcPr>
          <w:p w:rsidR="00DE4C9E" w:rsidRPr="00E509A6" w:rsidRDefault="00DE4C9E" w:rsidP="00DE4C9E">
            <w:pPr>
              <w:snapToGrid w:val="0"/>
              <w:rPr>
                <w:rFonts w:asciiTheme="minorEastAsia" w:eastAsiaTheme="minorEastAsia" w:hAnsiTheme="minorEastAsia"/>
                <w:szCs w:val="21"/>
              </w:rPr>
            </w:pPr>
            <w:r w:rsidRPr="00E509A6">
              <w:rPr>
                <w:rFonts w:asciiTheme="minorEastAsia" w:eastAsiaTheme="minorEastAsia" w:hAnsiTheme="minorEastAsia"/>
                <w:szCs w:val="21"/>
              </w:rPr>
              <w:t>生态规划与设计</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Ecological</w:t>
            </w:r>
            <w:r w:rsidRPr="00E509A6">
              <w:rPr>
                <w:rFonts w:asciiTheme="minorEastAsia" w:eastAsiaTheme="minorEastAsia" w:hAnsiTheme="minorEastAsia"/>
                <w:szCs w:val="21"/>
              </w:rPr>
              <w:t xml:space="preserve"> </w:t>
            </w:r>
            <w:hyperlink r:id="rId18" w:tgtFrame="_blank" w:history="1">
              <w:r w:rsidRPr="00E509A6">
                <w:rPr>
                  <w:rFonts w:eastAsia="仿宋_GB2312"/>
                  <w:szCs w:val="21"/>
                </w:rPr>
                <w:t>Planning</w:t>
              </w:r>
            </w:hyperlink>
            <w:r w:rsidRPr="00E509A6">
              <w:rPr>
                <w:rFonts w:asciiTheme="minorEastAsia" w:eastAsiaTheme="minorEastAsia" w:hAnsiTheme="minorEastAsia"/>
                <w:szCs w:val="21"/>
              </w:rPr>
              <w:t xml:space="preserve"> </w:t>
            </w:r>
            <w:hyperlink r:id="rId19" w:tgtFrame="_blank" w:history="1">
              <w:r w:rsidRPr="00E509A6">
                <w:rPr>
                  <w:rFonts w:eastAsia="仿宋_GB2312"/>
                  <w:szCs w:val="21"/>
                </w:rPr>
                <w:t>and</w:t>
              </w:r>
            </w:hyperlink>
            <w:r w:rsidRPr="00E509A6">
              <w:rPr>
                <w:rFonts w:asciiTheme="minorEastAsia" w:eastAsiaTheme="minorEastAsia" w:hAnsiTheme="minorEastAsia"/>
                <w:szCs w:val="21"/>
              </w:rPr>
              <w:t xml:space="preserve"> </w:t>
            </w:r>
            <w:hyperlink r:id="rId20" w:tgtFrame="_blank" w:history="1">
              <w:r w:rsidRPr="00E509A6">
                <w:rPr>
                  <w:rFonts w:eastAsia="仿宋_GB2312"/>
                  <w:szCs w:val="21"/>
                </w:rPr>
                <w:t>Design</w:t>
              </w:r>
            </w:hyperlink>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proofErr w:type="gramStart"/>
            <w:r w:rsidRPr="00E509A6">
              <w:rPr>
                <w:rFonts w:eastAsia="仿宋_GB2312"/>
                <w:szCs w:val="21"/>
              </w:rPr>
              <w:t>1</w:t>
            </w:r>
            <w:proofErr w:type="gramEnd"/>
          </w:p>
        </w:tc>
        <w:tc>
          <w:tcPr>
            <w:tcW w:w="284"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20</w:t>
            </w:r>
          </w:p>
        </w:tc>
        <w:tc>
          <w:tcPr>
            <w:tcW w:w="28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6"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41522006</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城乡规划管理与法规（在线）</w:t>
            </w:r>
          </w:p>
          <w:p w:rsidR="00DE4C9E" w:rsidRPr="00E509A6" w:rsidRDefault="00DE4C9E" w:rsidP="00DE4C9E">
            <w:pPr>
              <w:snapToGrid w:val="0"/>
              <w:rPr>
                <w:rFonts w:asciiTheme="minorEastAsia" w:eastAsiaTheme="minorEastAsia" w:hAnsiTheme="minorEastAsia"/>
                <w:szCs w:val="21"/>
              </w:rPr>
            </w:pPr>
            <w:r w:rsidRPr="00E509A6">
              <w:rPr>
                <w:rFonts w:eastAsia="仿宋_GB2312"/>
                <w:szCs w:val="21"/>
              </w:rPr>
              <w:t>Management</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Regulations</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Urban</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Rural</w:t>
            </w:r>
            <w:r w:rsidRPr="00E509A6">
              <w:rPr>
                <w:rFonts w:asciiTheme="minorEastAsia" w:eastAsiaTheme="minorEastAsia" w:hAnsiTheme="minorEastAsia"/>
                <w:szCs w:val="21"/>
              </w:rPr>
              <w:t xml:space="preserve"> </w:t>
            </w:r>
            <w:r w:rsidRPr="00E509A6">
              <w:rPr>
                <w:rFonts w:eastAsia="仿宋_GB2312"/>
                <w:szCs w:val="21"/>
              </w:rPr>
              <w:t>Planning</w:t>
            </w:r>
            <w:r w:rsidRPr="00E509A6">
              <w:rPr>
                <w:rFonts w:asciiTheme="minorEastAsia" w:eastAsiaTheme="minorEastAsia" w:hAnsiTheme="minorEastAsia"/>
                <w:szCs w:val="21"/>
              </w:rPr>
              <w:t xml:space="preserve"> (</w:t>
            </w:r>
            <w:r w:rsidRPr="00E509A6">
              <w:rPr>
                <w:rFonts w:eastAsia="仿宋_GB2312"/>
                <w:szCs w:val="21"/>
              </w:rPr>
              <w:t>Online</w:t>
            </w:r>
            <w:r w:rsidRPr="00E509A6">
              <w:rPr>
                <w:rFonts w:asciiTheme="minorEastAsia" w:eastAsiaTheme="minorEastAsia" w:hAnsiTheme="minorEastAsia"/>
                <w:szCs w:val="21"/>
              </w:rPr>
              <w:t>)</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proofErr w:type="gramStart"/>
            <w:r w:rsidRPr="00E509A6">
              <w:rPr>
                <w:rFonts w:eastAsia="仿宋_GB2312"/>
                <w:szCs w:val="21"/>
              </w:rPr>
              <w:t>1</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21411002</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世界地理（在线）</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World</w:t>
            </w:r>
            <w:r w:rsidRPr="00E509A6">
              <w:rPr>
                <w:rFonts w:asciiTheme="minorEastAsia" w:eastAsiaTheme="minorEastAsia" w:hAnsiTheme="minorEastAsia"/>
                <w:szCs w:val="21"/>
              </w:rPr>
              <w:t xml:space="preserve"> </w:t>
            </w:r>
            <w:r w:rsidRPr="00E509A6">
              <w:rPr>
                <w:rFonts w:eastAsia="仿宋_GB2312"/>
                <w:szCs w:val="21"/>
              </w:rPr>
              <w:t>Geography</w:t>
            </w:r>
            <w:r w:rsidRPr="00E509A6">
              <w:rPr>
                <w:rFonts w:asciiTheme="minorEastAsia" w:eastAsiaTheme="minorEastAsia" w:hAnsiTheme="minorEastAsia"/>
                <w:szCs w:val="21"/>
              </w:rPr>
              <w:t xml:space="preserve"> (</w:t>
            </w:r>
            <w:r w:rsidRPr="00E509A6">
              <w:rPr>
                <w:rFonts w:eastAsia="仿宋_GB2312"/>
                <w:szCs w:val="21"/>
              </w:rPr>
              <w:t>Online</w:t>
            </w:r>
            <w:r w:rsidRPr="00E509A6">
              <w:rPr>
                <w:rFonts w:asciiTheme="minorEastAsia" w:eastAsiaTheme="minorEastAsia" w:hAnsiTheme="minorEastAsia"/>
                <w:szCs w:val="21"/>
              </w:rPr>
              <w:t>)</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proofErr w:type="gramStart"/>
            <w:r w:rsidRPr="00E509A6">
              <w:rPr>
                <w:rFonts w:eastAsia="仿宋_GB2312" w:hint="eastAsia"/>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Pr>
                <w:rFonts w:eastAsia="仿宋_GB2312"/>
                <w:szCs w:val="21"/>
              </w:rPr>
              <w:t>8</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Pr>
                <w:rFonts w:eastAsia="仿宋_GB2312"/>
                <w:szCs w:val="21"/>
              </w:rPr>
              <w:t>24</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eastAsia="仿宋_GB2312"/>
                <w:szCs w:val="21"/>
              </w:rPr>
            </w:pPr>
            <w:r w:rsidRPr="00E509A6">
              <w:rPr>
                <w:rFonts w:eastAsia="仿宋_GB2312" w:hint="eastAsia"/>
                <w:szCs w:val="21"/>
              </w:rPr>
              <w:t>448240</w:t>
            </w:r>
            <w:r w:rsidRPr="00E509A6">
              <w:rPr>
                <w:rFonts w:eastAsia="仿宋_GB2312"/>
                <w:szCs w:val="21"/>
              </w:rPr>
              <w:t>22</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hint="eastAsia"/>
                <w:szCs w:val="21"/>
              </w:rPr>
              <w:t>Python</w:t>
            </w:r>
            <w:r w:rsidRPr="00E509A6">
              <w:rPr>
                <w:rFonts w:asciiTheme="minorEastAsia" w:eastAsiaTheme="minorEastAsia" w:hAnsiTheme="minorEastAsia" w:hint="eastAsia"/>
                <w:szCs w:val="21"/>
              </w:rPr>
              <w:t>语言程序设计</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Python</w:t>
            </w:r>
            <w:r w:rsidRPr="00E509A6">
              <w:rPr>
                <w:rFonts w:asciiTheme="minorEastAsia" w:eastAsiaTheme="minorEastAsia" w:hAnsiTheme="minorEastAsia"/>
                <w:szCs w:val="21"/>
              </w:rPr>
              <w:t xml:space="preserve"> </w:t>
            </w:r>
            <w:r w:rsidRPr="00E509A6">
              <w:rPr>
                <w:rFonts w:eastAsia="仿宋_GB2312"/>
                <w:szCs w:val="21"/>
              </w:rPr>
              <w:t>Language</w:t>
            </w:r>
            <w:r w:rsidRPr="00E509A6">
              <w:rPr>
                <w:rFonts w:asciiTheme="minorEastAsia" w:eastAsiaTheme="minorEastAsia" w:hAnsiTheme="minorEastAsia"/>
                <w:szCs w:val="21"/>
              </w:rPr>
              <w:t xml:space="preserve"> </w:t>
            </w:r>
            <w:r w:rsidRPr="00E509A6">
              <w:rPr>
                <w:rFonts w:eastAsia="仿宋_GB2312"/>
                <w:szCs w:val="21"/>
              </w:rPr>
              <w:t>Programming</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proofErr w:type="gramStart"/>
            <w:r>
              <w:rPr>
                <w:rFonts w:eastAsia="仿宋_GB2312"/>
                <w:szCs w:val="21"/>
              </w:rPr>
              <w:t>2</w:t>
            </w:r>
            <w:proofErr w:type="gramEnd"/>
          </w:p>
        </w:tc>
        <w:tc>
          <w:tcPr>
            <w:tcW w:w="284" w:type="dxa"/>
            <w:vAlign w:val="center"/>
          </w:tcPr>
          <w:p w:rsidR="00DE4C9E" w:rsidRPr="00E509A6" w:rsidRDefault="00DE4C9E" w:rsidP="00DE4C9E">
            <w:pPr>
              <w:snapToGrid w:val="0"/>
              <w:ind w:leftChars="-50" w:left="-105" w:rightChars="-50" w:right="-105"/>
              <w:jc w:val="center"/>
              <w:rPr>
                <w:rFonts w:eastAsia="仿宋_GB2312"/>
                <w:szCs w:val="21"/>
              </w:rPr>
            </w:pPr>
            <w:r w:rsidRPr="00E509A6">
              <w:rPr>
                <w:rFonts w:eastAsia="仿宋_GB2312"/>
                <w:szCs w:val="21"/>
              </w:rPr>
              <w:t>2</w:t>
            </w:r>
          </w:p>
        </w:tc>
        <w:tc>
          <w:tcPr>
            <w:tcW w:w="425" w:type="dxa"/>
            <w:vAlign w:val="center"/>
          </w:tcPr>
          <w:p w:rsidR="00DE4C9E" w:rsidRDefault="00DE4C9E" w:rsidP="00DE4C9E">
            <w:pPr>
              <w:snapToGrid w:val="0"/>
              <w:ind w:leftChars="-50" w:left="-105" w:rightChars="-50" w:right="-105"/>
              <w:jc w:val="center"/>
              <w:rPr>
                <w:rFonts w:eastAsia="仿宋_GB2312"/>
                <w:szCs w:val="21"/>
              </w:rPr>
            </w:pPr>
            <w:r>
              <w:rPr>
                <w:rFonts w:eastAsia="仿宋_GB2312"/>
                <w:szCs w:val="21"/>
              </w:rPr>
              <w:t>20</w:t>
            </w:r>
          </w:p>
        </w:tc>
        <w:tc>
          <w:tcPr>
            <w:tcW w:w="283" w:type="dxa"/>
            <w:vAlign w:val="center"/>
          </w:tcPr>
          <w:p w:rsidR="00DE4C9E" w:rsidRDefault="00DE4C9E" w:rsidP="00DE4C9E">
            <w:pPr>
              <w:snapToGrid w:val="0"/>
              <w:ind w:leftChars="-50" w:left="-105" w:rightChars="-50" w:right="-105"/>
              <w:jc w:val="center"/>
              <w:rPr>
                <w:rFonts w:eastAsia="仿宋_GB2312"/>
                <w:szCs w:val="21"/>
              </w:rPr>
            </w:pPr>
            <w:r w:rsidRPr="00E509A6">
              <w:rPr>
                <w:rFonts w:eastAsia="仿宋_GB2312"/>
                <w:szCs w:val="21"/>
              </w:rPr>
              <w:t>0</w:t>
            </w:r>
          </w:p>
        </w:tc>
        <w:tc>
          <w:tcPr>
            <w:tcW w:w="426" w:type="dxa"/>
            <w:vAlign w:val="center"/>
          </w:tcPr>
          <w:p w:rsidR="00DE4C9E" w:rsidRPr="00E509A6" w:rsidRDefault="00DE4C9E" w:rsidP="00DE4C9E">
            <w:pPr>
              <w:snapToGrid w:val="0"/>
              <w:ind w:leftChars="-50" w:left="-105" w:rightChars="-50" w:right="-105"/>
              <w:jc w:val="center"/>
              <w:rPr>
                <w:rFonts w:eastAsia="仿宋_GB2312"/>
                <w:szCs w:val="21"/>
              </w:rPr>
            </w:pPr>
            <w:r>
              <w:rPr>
                <w:rFonts w:eastAsia="仿宋_GB2312"/>
                <w:szCs w:val="21"/>
              </w:rPr>
              <w:t>24</w:t>
            </w:r>
          </w:p>
        </w:tc>
        <w:tc>
          <w:tcPr>
            <w:tcW w:w="425" w:type="dxa"/>
            <w:vAlign w:val="center"/>
          </w:tcPr>
          <w:p w:rsidR="00DE4C9E" w:rsidRPr="00E509A6" w:rsidRDefault="00DE4C9E" w:rsidP="00DE4C9E">
            <w:pPr>
              <w:snapToGrid w:val="0"/>
              <w:ind w:leftChars="-50" w:left="-105" w:rightChars="-50" w:right="-105"/>
              <w:jc w:val="center"/>
              <w:rPr>
                <w:rFonts w:eastAsia="仿宋_GB2312"/>
                <w:szCs w:val="21"/>
              </w:rPr>
            </w:pPr>
            <w:r w:rsidRPr="00E509A6">
              <w:rPr>
                <w:rFonts w:eastAsia="仿宋_GB2312"/>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44814005</w:t>
            </w:r>
          </w:p>
        </w:tc>
        <w:tc>
          <w:tcPr>
            <w:tcW w:w="1946"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遥感</w:t>
            </w:r>
            <w:r w:rsidRPr="00E509A6">
              <w:rPr>
                <w:rFonts w:asciiTheme="minorEastAsia" w:eastAsiaTheme="minorEastAsia" w:hAnsiTheme="minorEastAsia"/>
                <w:szCs w:val="21"/>
              </w:rPr>
              <w:t>数字图像处理</w:t>
            </w:r>
          </w:p>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Remote</w:t>
            </w:r>
            <w:r w:rsidRPr="00E509A6">
              <w:rPr>
                <w:rFonts w:asciiTheme="minorEastAsia" w:eastAsiaTheme="minorEastAsia" w:hAnsiTheme="minorEastAsia"/>
                <w:szCs w:val="21"/>
              </w:rPr>
              <w:t xml:space="preserve"> </w:t>
            </w:r>
            <w:r w:rsidRPr="00E509A6">
              <w:rPr>
                <w:rFonts w:eastAsia="仿宋_GB2312"/>
                <w:szCs w:val="21"/>
              </w:rPr>
              <w:t>Sensing</w:t>
            </w:r>
            <w:r w:rsidRPr="00E509A6">
              <w:rPr>
                <w:rFonts w:asciiTheme="minorEastAsia" w:eastAsiaTheme="minorEastAsia" w:hAnsiTheme="minorEastAsia"/>
                <w:szCs w:val="21"/>
              </w:rPr>
              <w:t xml:space="preserve"> </w:t>
            </w:r>
            <w:r w:rsidRPr="00E509A6">
              <w:rPr>
                <w:rFonts w:eastAsia="仿宋_GB2312" w:hint="eastAsia"/>
                <w:szCs w:val="21"/>
              </w:rPr>
              <w:t>Digital</w:t>
            </w:r>
            <w:r w:rsidRPr="00E509A6">
              <w:rPr>
                <w:rFonts w:asciiTheme="minorEastAsia" w:eastAsiaTheme="minorEastAsia" w:hAnsiTheme="minorEastAsia" w:hint="eastAsia"/>
                <w:szCs w:val="21"/>
              </w:rPr>
              <w:t xml:space="preserve"> </w:t>
            </w:r>
            <w:r w:rsidRPr="00E509A6">
              <w:rPr>
                <w:rFonts w:eastAsia="仿宋_GB2312"/>
                <w:szCs w:val="21"/>
              </w:rPr>
              <w:t>I</w:t>
            </w:r>
            <w:r w:rsidRPr="00E509A6">
              <w:rPr>
                <w:rFonts w:eastAsia="仿宋_GB2312" w:hint="eastAsia"/>
                <w:szCs w:val="21"/>
              </w:rPr>
              <w:t>mage</w:t>
            </w:r>
            <w:r w:rsidRPr="00E509A6">
              <w:rPr>
                <w:rFonts w:asciiTheme="minorEastAsia" w:eastAsiaTheme="minorEastAsia" w:hAnsiTheme="minorEastAsia" w:hint="eastAsia"/>
                <w:szCs w:val="21"/>
              </w:rPr>
              <w:t xml:space="preserve"> </w:t>
            </w:r>
            <w:r w:rsidRPr="00E509A6">
              <w:rPr>
                <w:rFonts w:eastAsia="仿宋_GB2312"/>
                <w:szCs w:val="21"/>
              </w:rPr>
              <w:t>P</w:t>
            </w:r>
            <w:r w:rsidRPr="00E509A6">
              <w:rPr>
                <w:rFonts w:eastAsia="仿宋_GB2312" w:hint="eastAsia"/>
                <w:szCs w:val="21"/>
              </w:rPr>
              <w:t>roce</w:t>
            </w:r>
            <w:r w:rsidRPr="00E509A6">
              <w:rPr>
                <w:rFonts w:eastAsia="仿宋_GB2312"/>
                <w:szCs w:val="21"/>
              </w:rPr>
              <w:t>ssing</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proofErr w:type="gramStart"/>
            <w:r w:rsidRPr="00E509A6">
              <w:rPr>
                <w:rFonts w:eastAsia="仿宋_GB2312" w:hint="eastAsia"/>
                <w:szCs w:val="21"/>
              </w:rPr>
              <w:t>2</w:t>
            </w:r>
            <w:proofErr w:type="gramEnd"/>
          </w:p>
        </w:tc>
        <w:tc>
          <w:tcPr>
            <w:tcW w:w="284"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32</w:t>
            </w:r>
          </w:p>
        </w:tc>
        <w:tc>
          <w:tcPr>
            <w:tcW w:w="28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Pr>
                <w:rFonts w:asciiTheme="minorEastAsia" w:eastAsiaTheme="minorEastAsia" w:hAnsiTheme="minorEastAsia"/>
                <w:szCs w:val="21"/>
              </w:rPr>
              <w:t>0</w:t>
            </w:r>
          </w:p>
        </w:tc>
        <w:tc>
          <w:tcPr>
            <w:tcW w:w="426"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16</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21441004</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地理学思想史（在线）</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History</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Geographical</w:t>
            </w:r>
            <w:r w:rsidRPr="00E509A6">
              <w:rPr>
                <w:rFonts w:asciiTheme="minorEastAsia" w:eastAsiaTheme="minorEastAsia" w:hAnsiTheme="minorEastAsia"/>
                <w:szCs w:val="21"/>
              </w:rPr>
              <w:t xml:space="preserve"> </w:t>
            </w:r>
            <w:r w:rsidRPr="00E509A6">
              <w:rPr>
                <w:rFonts w:eastAsia="仿宋_GB2312"/>
                <w:szCs w:val="21"/>
              </w:rPr>
              <w:t>Thoughts</w:t>
            </w:r>
            <w:r w:rsidRPr="00E509A6">
              <w:rPr>
                <w:rFonts w:asciiTheme="minorEastAsia" w:eastAsiaTheme="minorEastAsia" w:hAnsiTheme="minorEastAsia"/>
                <w:szCs w:val="21"/>
              </w:rPr>
              <w:t xml:space="preserve"> (</w:t>
            </w:r>
            <w:r w:rsidRPr="00E509A6">
              <w:rPr>
                <w:rFonts w:eastAsia="仿宋_GB2312"/>
                <w:szCs w:val="21"/>
              </w:rPr>
              <w:t>Online</w:t>
            </w:r>
            <w:r w:rsidRPr="00E509A6">
              <w:rPr>
                <w:rFonts w:asciiTheme="minorEastAsia" w:eastAsiaTheme="minorEastAsia" w:hAnsiTheme="minorEastAsia"/>
                <w:szCs w:val="21"/>
              </w:rPr>
              <w:t>)</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proofErr w:type="gramStart"/>
            <w:r w:rsidRPr="00E509A6">
              <w:rPr>
                <w:rFonts w:eastAsia="仿宋_GB2312" w:hint="eastAsia"/>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8</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24</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42522017</w:t>
            </w:r>
          </w:p>
        </w:tc>
        <w:tc>
          <w:tcPr>
            <w:tcW w:w="1946" w:type="dxa"/>
          </w:tcPr>
          <w:p w:rsidR="00DE4C9E" w:rsidRPr="00E509A6" w:rsidRDefault="00DE4C9E" w:rsidP="00DE4C9E">
            <w:pPr>
              <w:snapToGrid w:val="0"/>
              <w:ind w:leftChars="-50" w:left="-105" w:rightChars="-50" w:right="-105"/>
              <w:jc w:val="left"/>
              <w:rPr>
                <w:rFonts w:asciiTheme="minorEastAsia" w:eastAsiaTheme="minorEastAsia" w:hAnsiTheme="minorEastAsia"/>
                <w:szCs w:val="21"/>
              </w:rPr>
            </w:pPr>
            <w:r w:rsidRPr="00E509A6">
              <w:rPr>
                <w:rFonts w:asciiTheme="minorEastAsia" w:eastAsiaTheme="minorEastAsia" w:hAnsiTheme="minorEastAsia" w:hint="eastAsia"/>
                <w:szCs w:val="21"/>
              </w:rPr>
              <w:t>规划实务</w:t>
            </w:r>
          </w:p>
          <w:p w:rsidR="00DE4C9E" w:rsidRPr="00E509A6" w:rsidRDefault="00DE4C9E" w:rsidP="00DE4C9E">
            <w:pPr>
              <w:snapToGrid w:val="0"/>
              <w:ind w:leftChars="-50" w:left="-105" w:rightChars="-50" w:right="-105"/>
              <w:jc w:val="left"/>
              <w:rPr>
                <w:rFonts w:asciiTheme="minorEastAsia" w:eastAsiaTheme="minorEastAsia" w:hAnsiTheme="minorEastAsia"/>
                <w:szCs w:val="21"/>
              </w:rPr>
            </w:pPr>
            <w:r w:rsidRPr="00E509A6">
              <w:rPr>
                <w:rFonts w:eastAsia="仿宋_GB2312"/>
                <w:szCs w:val="21"/>
              </w:rPr>
              <w:t>Planning</w:t>
            </w:r>
            <w:r w:rsidRPr="00E509A6">
              <w:rPr>
                <w:rFonts w:asciiTheme="minorEastAsia" w:eastAsiaTheme="minorEastAsia" w:hAnsiTheme="minorEastAsia"/>
                <w:szCs w:val="21"/>
              </w:rPr>
              <w:t xml:space="preserve"> </w:t>
            </w:r>
            <w:r w:rsidRPr="00E509A6">
              <w:rPr>
                <w:rFonts w:eastAsia="仿宋_GB2312"/>
                <w:szCs w:val="21"/>
              </w:rPr>
              <w:t>Practice</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proofErr w:type="gramStart"/>
            <w:r w:rsidRPr="00E509A6">
              <w:rPr>
                <w:rFonts w:eastAsia="仿宋_GB2312" w:hint="eastAsia"/>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1424033</w:t>
            </w:r>
          </w:p>
        </w:tc>
        <w:tc>
          <w:tcPr>
            <w:tcW w:w="1946" w:type="dxa"/>
          </w:tcPr>
          <w:p w:rsidR="00DE4C9E" w:rsidRPr="00E509A6" w:rsidRDefault="00DE4C9E" w:rsidP="00DE4C9E">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社会调查与研究方法</w:t>
            </w:r>
          </w:p>
          <w:p w:rsidR="00DE4C9E" w:rsidRPr="00E509A6" w:rsidRDefault="00DE4C9E" w:rsidP="00DE4C9E">
            <w:pPr>
              <w:snapToGrid w:val="0"/>
              <w:ind w:leftChars="-50" w:left="-105" w:rightChars="-50" w:right="-105"/>
              <w:jc w:val="left"/>
              <w:rPr>
                <w:rFonts w:asciiTheme="minorEastAsia" w:eastAsiaTheme="minorEastAsia" w:hAnsiTheme="minorEastAsia"/>
                <w:szCs w:val="21"/>
              </w:rPr>
            </w:pPr>
            <w:r w:rsidRPr="00E509A6">
              <w:rPr>
                <w:rFonts w:eastAsia="仿宋_GB2312"/>
                <w:szCs w:val="21"/>
              </w:rPr>
              <w:t>Social</w:t>
            </w:r>
            <w:r w:rsidRPr="00E509A6">
              <w:rPr>
                <w:rFonts w:asciiTheme="minorEastAsia" w:eastAsiaTheme="minorEastAsia" w:hAnsiTheme="minorEastAsia"/>
                <w:szCs w:val="21"/>
              </w:rPr>
              <w:t xml:space="preserve"> </w:t>
            </w:r>
            <w:r w:rsidRPr="00E509A6">
              <w:rPr>
                <w:rFonts w:eastAsia="仿宋_GB2312"/>
                <w:szCs w:val="21"/>
              </w:rPr>
              <w:t>Survey</w:t>
            </w:r>
            <w:r w:rsidRPr="00E509A6">
              <w:rPr>
                <w:rFonts w:asciiTheme="minorEastAsia" w:eastAsiaTheme="minorEastAsia" w:hAnsiTheme="minorEastAsia"/>
                <w:szCs w:val="21"/>
              </w:rPr>
              <w:t xml:space="preserve"> &amp; </w:t>
            </w:r>
            <w:r w:rsidRPr="00E509A6">
              <w:rPr>
                <w:rFonts w:eastAsia="仿宋_GB2312"/>
                <w:szCs w:val="21"/>
              </w:rPr>
              <w:t>Research</w:t>
            </w:r>
            <w:r w:rsidRPr="00E509A6">
              <w:rPr>
                <w:rFonts w:asciiTheme="minorEastAsia" w:eastAsiaTheme="minorEastAsia" w:hAnsiTheme="minorEastAsia"/>
                <w:szCs w:val="21"/>
              </w:rPr>
              <w:t xml:space="preserve"> </w:t>
            </w:r>
            <w:r w:rsidRPr="00E509A6">
              <w:rPr>
                <w:rFonts w:eastAsia="仿宋_GB2312"/>
                <w:szCs w:val="21"/>
              </w:rPr>
              <w:t>Method</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proofErr w:type="gramStart"/>
            <w:r w:rsidRPr="00E509A6">
              <w:rPr>
                <w:rFonts w:eastAsia="仿宋_GB2312" w:hint="eastAsia"/>
                <w:szCs w:val="21"/>
              </w:rPr>
              <w:t>2</w:t>
            </w:r>
            <w:proofErr w:type="gramEnd"/>
          </w:p>
        </w:tc>
        <w:tc>
          <w:tcPr>
            <w:tcW w:w="284"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20</w:t>
            </w:r>
          </w:p>
        </w:tc>
        <w:tc>
          <w:tcPr>
            <w:tcW w:w="283"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24</w:t>
            </w:r>
          </w:p>
        </w:tc>
        <w:tc>
          <w:tcPr>
            <w:tcW w:w="425"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r>
      <w:tr w:rsidR="00DE4C9E" w:rsidRPr="00E509A6" w:rsidTr="008A7BB3">
        <w:tblPrEx>
          <w:tblBorders>
            <w:top w:val="single" w:sz="4" w:space="0" w:color="auto"/>
          </w:tblBorders>
        </w:tblPrEx>
        <w:trPr>
          <w:cantSplit/>
          <w:jc w:val="center"/>
        </w:trPr>
        <w:tc>
          <w:tcPr>
            <w:tcW w:w="426" w:type="dxa"/>
            <w:vMerge/>
            <w:vAlign w:val="center"/>
          </w:tcPr>
          <w:p w:rsidR="00DE4C9E" w:rsidRPr="00E509A6" w:rsidRDefault="00DE4C9E" w:rsidP="00DE4C9E">
            <w:pPr>
              <w:snapToGrid w:val="0"/>
              <w:jc w:val="center"/>
              <w:rPr>
                <w:rFonts w:ascii="方正小标宋_GBK" w:eastAsia="方正小标宋_GBK"/>
                <w:szCs w:val="21"/>
              </w:rPr>
            </w:pPr>
          </w:p>
        </w:tc>
        <w:tc>
          <w:tcPr>
            <w:tcW w:w="803" w:type="dxa"/>
            <w:vMerge/>
            <w:vAlign w:val="center"/>
          </w:tcPr>
          <w:p w:rsidR="00DE4C9E" w:rsidRPr="00E509A6" w:rsidRDefault="00DE4C9E" w:rsidP="00DE4C9E">
            <w:pPr>
              <w:snapToGrid w:val="0"/>
              <w:jc w:val="center"/>
              <w:rPr>
                <w:rFonts w:ascii="方正小标宋_GBK" w:eastAsia="方正小标宋_GBK"/>
                <w:szCs w:val="21"/>
              </w:rPr>
            </w:pPr>
          </w:p>
        </w:tc>
        <w:tc>
          <w:tcPr>
            <w:tcW w:w="112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44720020</w:t>
            </w:r>
          </w:p>
        </w:tc>
        <w:tc>
          <w:tcPr>
            <w:tcW w:w="1946" w:type="dxa"/>
            <w:vAlign w:val="center"/>
          </w:tcPr>
          <w:p w:rsidR="00DE4C9E" w:rsidRPr="00E509A6" w:rsidRDefault="00DE4C9E" w:rsidP="00DE4C9E">
            <w:pPr>
              <w:snapToGrid w:val="0"/>
              <w:rPr>
                <w:rFonts w:asciiTheme="minorEastAsia" w:eastAsiaTheme="minorEastAsia" w:hAnsiTheme="minorEastAsia"/>
                <w:szCs w:val="21"/>
              </w:rPr>
            </w:pPr>
            <w:r w:rsidRPr="00E509A6">
              <w:rPr>
                <w:rFonts w:asciiTheme="minorEastAsia" w:eastAsiaTheme="minorEastAsia" w:hAnsiTheme="minorEastAsia"/>
                <w:szCs w:val="21"/>
              </w:rPr>
              <w:t>环境规划与管理</w:t>
            </w:r>
          </w:p>
          <w:p w:rsidR="00DE4C9E" w:rsidRPr="00E509A6" w:rsidRDefault="00DE4C9E" w:rsidP="00DE4C9E">
            <w:pPr>
              <w:snapToGrid w:val="0"/>
              <w:jc w:val="left"/>
              <w:rPr>
                <w:rFonts w:asciiTheme="minorEastAsia" w:eastAsiaTheme="minorEastAsia" w:hAnsiTheme="minorEastAsia"/>
                <w:szCs w:val="21"/>
              </w:rPr>
            </w:pPr>
            <w:r w:rsidRPr="00E509A6">
              <w:rPr>
                <w:rFonts w:eastAsia="仿宋_GB2312"/>
                <w:szCs w:val="21"/>
              </w:rPr>
              <w:t>Environmental</w:t>
            </w:r>
            <w:r w:rsidRPr="00E509A6">
              <w:rPr>
                <w:rFonts w:asciiTheme="minorEastAsia" w:eastAsiaTheme="minorEastAsia" w:hAnsiTheme="minorEastAsia"/>
                <w:szCs w:val="21"/>
              </w:rPr>
              <w:t xml:space="preserve"> </w:t>
            </w:r>
            <w:r w:rsidRPr="00E509A6">
              <w:rPr>
                <w:rFonts w:eastAsia="仿宋_GB2312"/>
                <w:szCs w:val="21"/>
              </w:rPr>
              <w:t>Planning</w:t>
            </w:r>
            <w:r w:rsidRPr="00E509A6">
              <w:rPr>
                <w:rFonts w:asciiTheme="minorEastAsia" w:eastAsiaTheme="minorEastAsia" w:hAnsiTheme="minorEastAsia"/>
                <w:szCs w:val="21"/>
              </w:rPr>
              <w:t xml:space="preserve"> &amp; </w:t>
            </w:r>
            <w:r w:rsidRPr="00E509A6">
              <w:rPr>
                <w:rFonts w:eastAsia="仿宋_GB2312"/>
                <w:szCs w:val="21"/>
              </w:rPr>
              <w:t>Management</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四</w:t>
            </w:r>
            <w:proofErr w:type="gramStart"/>
            <w:r w:rsidRPr="00E509A6">
              <w:rPr>
                <w:rFonts w:eastAsia="仿宋_GB2312"/>
                <w:szCs w:val="21"/>
              </w:rPr>
              <w:t>2</w:t>
            </w:r>
            <w:proofErr w:type="gramEnd"/>
          </w:p>
        </w:tc>
        <w:tc>
          <w:tcPr>
            <w:tcW w:w="284"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20</w:t>
            </w:r>
          </w:p>
        </w:tc>
        <w:tc>
          <w:tcPr>
            <w:tcW w:w="283"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6"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5" w:type="dxa"/>
            <w:vAlign w:val="center"/>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289"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p>
        </w:tc>
        <w:tc>
          <w:tcPr>
            <w:tcW w:w="321" w:type="dxa"/>
          </w:tcPr>
          <w:p w:rsidR="00DE4C9E" w:rsidRPr="00E509A6" w:rsidRDefault="00DE4C9E" w:rsidP="00DE4C9E">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bl>
    <w:p w:rsidR="00A55AA5" w:rsidRDefault="00A55AA5" w:rsidP="008A7BB3">
      <w:pPr>
        <w:snapToGrid w:val="0"/>
        <w:spacing w:beforeLines="50" w:before="156" w:line="324" w:lineRule="auto"/>
        <w:ind w:firstLineChars="200" w:firstLine="420"/>
        <w:jc w:val="left"/>
        <w:rPr>
          <w:rFonts w:ascii="黑体" w:eastAsia="黑体"/>
          <w:color w:val="000000" w:themeColor="text1"/>
          <w:szCs w:val="21"/>
        </w:rPr>
      </w:pPr>
    </w:p>
    <w:p w:rsidR="006D3426" w:rsidRDefault="006D3426" w:rsidP="008A7BB3">
      <w:pPr>
        <w:snapToGrid w:val="0"/>
        <w:spacing w:beforeLines="50" w:before="156" w:line="324" w:lineRule="auto"/>
        <w:ind w:firstLineChars="200" w:firstLine="420"/>
        <w:jc w:val="left"/>
        <w:rPr>
          <w:rFonts w:ascii="黑体" w:eastAsia="黑体"/>
          <w:color w:val="000000" w:themeColor="text1"/>
          <w:szCs w:val="21"/>
        </w:rPr>
      </w:pPr>
    </w:p>
    <w:p w:rsidR="00E509A6" w:rsidRPr="00E53498" w:rsidRDefault="00E509A6" w:rsidP="008A7BB3">
      <w:pPr>
        <w:snapToGrid w:val="0"/>
        <w:spacing w:beforeLines="50" w:before="156" w:line="324" w:lineRule="auto"/>
        <w:ind w:firstLineChars="200" w:firstLine="420"/>
        <w:jc w:val="left"/>
        <w:rPr>
          <w:rFonts w:ascii="黑体" w:eastAsia="黑体"/>
          <w:color w:val="000000" w:themeColor="text1"/>
          <w:szCs w:val="21"/>
        </w:rPr>
      </w:pPr>
      <w:r w:rsidRPr="00E53498">
        <w:rPr>
          <w:rFonts w:ascii="黑体" w:eastAsia="黑体" w:hint="eastAsia"/>
          <w:color w:val="000000" w:themeColor="text1"/>
          <w:szCs w:val="21"/>
        </w:rPr>
        <w:lastRenderedPageBreak/>
        <w:t>八、实践教育</w:t>
      </w:r>
    </w:p>
    <w:p w:rsidR="00E509A6" w:rsidRPr="00E509A6" w:rsidRDefault="00E509A6" w:rsidP="00E509A6">
      <w:pPr>
        <w:snapToGrid w:val="0"/>
        <w:spacing w:line="324" w:lineRule="auto"/>
        <w:ind w:firstLineChars="200" w:firstLine="420"/>
        <w:rPr>
          <w:rFonts w:ascii="宋体" w:hAnsi="宋体"/>
          <w:szCs w:val="21"/>
        </w:rPr>
      </w:pPr>
      <w:r w:rsidRPr="00E509A6">
        <w:rPr>
          <w:rFonts w:eastAsia="仿宋_GB2312" w:hint="eastAsia"/>
          <w:szCs w:val="21"/>
        </w:rPr>
        <w:t>1</w:t>
      </w:r>
      <w:r w:rsidRPr="00E509A6">
        <w:rPr>
          <w:rFonts w:ascii="宋体" w:hAnsi="宋体" w:hint="eastAsia"/>
          <w:szCs w:val="21"/>
        </w:rPr>
        <w:t>．实践实验教学环节</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本专业学生的实践实验教学环节包括实践实验课程、课内实践实验教学、野外综合实习、毕业实习和毕业论文（设计），总计</w:t>
      </w:r>
      <w:r w:rsidRPr="00E509A6">
        <w:rPr>
          <w:rFonts w:eastAsia="仿宋_GB2312" w:hint="eastAsia"/>
          <w:szCs w:val="21"/>
        </w:rPr>
        <w:t>3</w:t>
      </w:r>
      <w:r w:rsidRPr="00E509A6">
        <w:rPr>
          <w:rFonts w:eastAsia="仿宋_GB2312"/>
          <w:szCs w:val="21"/>
        </w:rPr>
        <w:t>6</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实践实验课程和课内实践实验教学安排参见“七、课程计划表”，其中实践实验课程总计</w:t>
      </w:r>
      <w:r w:rsidRPr="00E509A6">
        <w:rPr>
          <w:rFonts w:eastAsia="仿宋_GB2312" w:hint="eastAsia"/>
          <w:szCs w:val="21"/>
        </w:rPr>
        <w:t>1</w:t>
      </w:r>
      <w:r w:rsidRPr="00E509A6">
        <w:rPr>
          <w:rFonts w:eastAsia="仿宋_GB2312"/>
          <w:szCs w:val="21"/>
        </w:rPr>
        <w:t>2</w:t>
      </w:r>
      <w:r w:rsidRPr="00E509A6">
        <w:rPr>
          <w:rFonts w:ascii="宋体" w:hAnsi="宋体" w:hint="eastAsia"/>
          <w:szCs w:val="21"/>
        </w:rPr>
        <w:t>个学分，课内实践实验教学课时总计折合</w:t>
      </w:r>
      <w:r w:rsidRPr="00E509A6">
        <w:rPr>
          <w:rFonts w:eastAsia="仿宋_GB2312" w:hint="eastAsia"/>
          <w:szCs w:val="21"/>
        </w:rPr>
        <w:t>8</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野外综合实习安排在第二学年第</w:t>
      </w:r>
      <w:r w:rsidRPr="00E509A6">
        <w:rPr>
          <w:rFonts w:eastAsia="仿宋_GB2312" w:hint="eastAsia"/>
          <w:szCs w:val="21"/>
        </w:rPr>
        <w:t>3</w:t>
      </w:r>
      <w:r w:rsidRPr="00E509A6">
        <w:rPr>
          <w:rFonts w:ascii="宋体" w:hAnsi="宋体" w:hint="eastAsia"/>
          <w:szCs w:val="21"/>
        </w:rPr>
        <w:t>学期，时间为</w:t>
      </w:r>
      <w:r w:rsidRPr="00E509A6">
        <w:rPr>
          <w:rFonts w:eastAsia="仿宋_GB2312"/>
          <w:szCs w:val="21"/>
        </w:rPr>
        <w:t>2</w:t>
      </w:r>
      <w:r w:rsidRPr="00E509A6">
        <w:rPr>
          <w:rFonts w:ascii="宋体" w:hAnsi="宋体" w:hint="eastAsia"/>
          <w:szCs w:val="21"/>
        </w:rPr>
        <w:t>周，计</w:t>
      </w:r>
      <w:r w:rsidRPr="00E509A6">
        <w:rPr>
          <w:rFonts w:eastAsia="仿宋_GB2312"/>
          <w:szCs w:val="21"/>
        </w:rPr>
        <w:t>2</w:t>
      </w:r>
      <w:r w:rsidRPr="00E509A6">
        <w:rPr>
          <w:rFonts w:ascii="宋体" w:hAnsi="宋体" w:hint="eastAsia"/>
          <w:szCs w:val="21"/>
        </w:rPr>
        <w:t>个学分；毕业实习安排在</w:t>
      </w:r>
      <w:r w:rsidRPr="00E509A6">
        <w:rPr>
          <w:rFonts w:ascii="宋体" w:hAnsi="宋体"/>
          <w:szCs w:val="21"/>
        </w:rPr>
        <w:t>第</w:t>
      </w:r>
      <w:r w:rsidRPr="00E509A6">
        <w:rPr>
          <w:rFonts w:ascii="宋体" w:hAnsi="宋体" w:hint="eastAsia"/>
          <w:szCs w:val="21"/>
        </w:rPr>
        <w:t>三</w:t>
      </w:r>
      <w:r w:rsidRPr="00E509A6">
        <w:rPr>
          <w:rFonts w:ascii="宋体" w:hAnsi="宋体"/>
          <w:szCs w:val="21"/>
        </w:rPr>
        <w:t>学年</w:t>
      </w:r>
      <w:r w:rsidRPr="00E509A6">
        <w:rPr>
          <w:rFonts w:hint="eastAsia"/>
          <w:szCs w:val="21"/>
        </w:rPr>
        <w:t>暑假</w:t>
      </w:r>
      <w:r w:rsidRPr="00E509A6">
        <w:rPr>
          <w:rFonts w:ascii="宋体" w:hAnsi="宋体" w:hint="eastAsia"/>
          <w:szCs w:val="21"/>
        </w:rPr>
        <w:t>，时间为</w:t>
      </w:r>
      <w:r w:rsidRPr="00E509A6">
        <w:rPr>
          <w:rFonts w:eastAsia="仿宋_GB2312" w:hint="eastAsia"/>
          <w:szCs w:val="21"/>
        </w:rPr>
        <w:t>2</w:t>
      </w:r>
      <w:r w:rsidRPr="00E509A6">
        <w:rPr>
          <w:rFonts w:ascii="宋体" w:hAnsi="宋体" w:hint="eastAsia"/>
          <w:szCs w:val="21"/>
        </w:rPr>
        <w:t>个月，计</w:t>
      </w:r>
      <w:r w:rsidRPr="00E509A6">
        <w:rPr>
          <w:rFonts w:eastAsia="仿宋_GB2312"/>
          <w:szCs w:val="21"/>
        </w:rPr>
        <w:t>8</w:t>
      </w:r>
      <w:r w:rsidRPr="00E509A6">
        <w:rPr>
          <w:rFonts w:ascii="宋体" w:hAnsi="宋体" w:hint="eastAsia"/>
          <w:szCs w:val="21"/>
        </w:rPr>
        <w:t>个学分；毕业论文写作安排在第四学年的第</w:t>
      </w:r>
      <w:r w:rsidRPr="00E509A6">
        <w:rPr>
          <w:rFonts w:eastAsia="仿宋_GB2312" w:hint="eastAsia"/>
          <w:szCs w:val="21"/>
        </w:rPr>
        <w:t>2</w:t>
      </w:r>
      <w:r w:rsidRPr="00E509A6">
        <w:rPr>
          <w:rFonts w:ascii="宋体" w:hAnsi="宋体" w:hint="eastAsia"/>
          <w:szCs w:val="21"/>
        </w:rPr>
        <w:t>学期，计</w:t>
      </w:r>
      <w:r w:rsidRPr="00E509A6">
        <w:rPr>
          <w:rFonts w:eastAsia="仿宋_GB2312" w:hint="eastAsia"/>
          <w:szCs w:val="21"/>
        </w:rPr>
        <w:t>6</w:t>
      </w:r>
      <w:r w:rsidRPr="00E509A6">
        <w:rPr>
          <w:rFonts w:ascii="宋体" w:hAnsi="宋体" w:hint="eastAsia"/>
          <w:szCs w:val="21"/>
        </w:rPr>
        <w:t>个学分。具体见下表：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288"/>
        <w:gridCol w:w="4331"/>
        <w:gridCol w:w="903"/>
      </w:tblGrid>
      <w:tr w:rsidR="00E509A6" w:rsidRPr="00E509A6" w:rsidTr="00170815">
        <w:trPr>
          <w:trHeight w:val="340"/>
          <w:tblHeader/>
          <w:jc w:val="center"/>
        </w:trPr>
        <w:tc>
          <w:tcPr>
            <w:tcW w:w="4470" w:type="pct"/>
            <w:gridSpan w:val="2"/>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名称</w:t>
            </w:r>
          </w:p>
        </w:tc>
        <w:tc>
          <w:tcPr>
            <w:tcW w:w="530" w:type="pct"/>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学分</w:t>
            </w:r>
          </w:p>
        </w:tc>
      </w:tr>
      <w:tr w:rsidR="00E509A6" w:rsidRPr="00E509A6" w:rsidTr="00170815">
        <w:trPr>
          <w:trHeight w:val="340"/>
          <w:jc w:val="center"/>
        </w:trPr>
        <w:tc>
          <w:tcPr>
            <w:tcW w:w="1929" w:type="pct"/>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野外综合实习（浠水）</w:t>
            </w:r>
          </w:p>
        </w:tc>
        <w:tc>
          <w:tcPr>
            <w:tcW w:w="2541" w:type="pct"/>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二</w:t>
            </w:r>
            <w:proofErr w:type="gramStart"/>
            <w:r w:rsidRPr="00E509A6">
              <w:rPr>
                <w:rFonts w:eastAsia="仿宋_GB2312" w:hint="eastAsia"/>
                <w:szCs w:val="21"/>
              </w:rPr>
              <w:t>3</w:t>
            </w:r>
            <w:proofErr w:type="gramEnd"/>
          </w:p>
        </w:tc>
        <w:tc>
          <w:tcPr>
            <w:tcW w:w="530" w:type="pct"/>
            <w:vAlign w:val="center"/>
          </w:tcPr>
          <w:p w:rsidR="00E509A6" w:rsidRPr="00E509A6" w:rsidRDefault="00E509A6" w:rsidP="00E509A6">
            <w:pPr>
              <w:snapToGrid w:val="0"/>
              <w:spacing w:line="324" w:lineRule="auto"/>
              <w:jc w:val="center"/>
              <w:rPr>
                <w:rFonts w:ascii="宋体" w:hAnsi="宋体"/>
                <w:szCs w:val="21"/>
              </w:rPr>
            </w:pPr>
            <w:r w:rsidRPr="00E509A6">
              <w:rPr>
                <w:rFonts w:eastAsia="仿宋_GB2312" w:hint="eastAsia"/>
                <w:szCs w:val="21"/>
              </w:rPr>
              <w:t>2</w:t>
            </w:r>
          </w:p>
        </w:tc>
      </w:tr>
      <w:tr w:rsidR="00E509A6" w:rsidRPr="00E509A6" w:rsidTr="00170815">
        <w:trPr>
          <w:trHeight w:val="340"/>
          <w:jc w:val="center"/>
        </w:trPr>
        <w:tc>
          <w:tcPr>
            <w:tcW w:w="1929" w:type="pct"/>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毕业实习</w:t>
            </w:r>
          </w:p>
        </w:tc>
        <w:tc>
          <w:tcPr>
            <w:tcW w:w="2541" w:type="pct"/>
            <w:vAlign w:val="center"/>
          </w:tcPr>
          <w:p w:rsidR="00E509A6" w:rsidRPr="00E509A6" w:rsidRDefault="00E509A6" w:rsidP="00E509A6">
            <w:pPr>
              <w:snapToGrid w:val="0"/>
              <w:spacing w:line="324" w:lineRule="auto"/>
              <w:jc w:val="center"/>
              <w:rPr>
                <w:rFonts w:ascii="宋体" w:hAnsi="宋体"/>
                <w:szCs w:val="21"/>
              </w:rPr>
            </w:pPr>
            <w:r w:rsidRPr="00E509A6">
              <w:rPr>
                <w:rFonts w:hint="eastAsia"/>
                <w:szCs w:val="21"/>
              </w:rPr>
              <w:t>三</w:t>
            </w:r>
            <w:proofErr w:type="gramStart"/>
            <w:r w:rsidRPr="00E509A6">
              <w:rPr>
                <w:rFonts w:eastAsia="仿宋_GB2312" w:hint="eastAsia"/>
                <w:szCs w:val="21"/>
              </w:rPr>
              <w:t>3</w:t>
            </w:r>
            <w:proofErr w:type="gramEnd"/>
            <w:r w:rsidRPr="00E509A6">
              <w:rPr>
                <w:rFonts w:hint="eastAsia"/>
                <w:szCs w:val="21"/>
              </w:rPr>
              <w:t>（</w:t>
            </w:r>
            <w:r w:rsidRPr="00E509A6">
              <w:rPr>
                <w:rFonts w:ascii="宋体" w:hAnsi="宋体"/>
                <w:szCs w:val="21"/>
              </w:rPr>
              <w:t>第</w:t>
            </w:r>
            <w:r w:rsidRPr="00E509A6">
              <w:rPr>
                <w:rFonts w:eastAsia="仿宋_GB2312"/>
                <w:szCs w:val="21"/>
              </w:rPr>
              <w:t>3</w:t>
            </w:r>
            <w:r w:rsidRPr="00E509A6">
              <w:rPr>
                <w:rFonts w:ascii="宋体" w:hAnsi="宋体"/>
                <w:szCs w:val="21"/>
              </w:rPr>
              <w:t>学年</w:t>
            </w:r>
            <w:r w:rsidRPr="00E509A6">
              <w:rPr>
                <w:rFonts w:hint="eastAsia"/>
                <w:szCs w:val="21"/>
              </w:rPr>
              <w:t>暑假，</w:t>
            </w:r>
            <w:r w:rsidRPr="00E509A6">
              <w:rPr>
                <w:rFonts w:eastAsia="仿宋_GB2312" w:hint="eastAsia"/>
                <w:szCs w:val="21"/>
              </w:rPr>
              <w:t>2</w:t>
            </w:r>
            <w:r w:rsidRPr="00E509A6">
              <w:rPr>
                <w:rFonts w:hint="eastAsia"/>
                <w:szCs w:val="21"/>
              </w:rPr>
              <w:t>个月）</w:t>
            </w:r>
          </w:p>
        </w:tc>
        <w:tc>
          <w:tcPr>
            <w:tcW w:w="530" w:type="pct"/>
            <w:vAlign w:val="center"/>
          </w:tcPr>
          <w:p w:rsidR="00E509A6" w:rsidRPr="00E509A6" w:rsidRDefault="00E509A6" w:rsidP="00E509A6">
            <w:pPr>
              <w:snapToGrid w:val="0"/>
              <w:spacing w:line="324" w:lineRule="auto"/>
              <w:jc w:val="center"/>
              <w:rPr>
                <w:rFonts w:ascii="宋体" w:hAnsi="宋体"/>
                <w:szCs w:val="21"/>
              </w:rPr>
            </w:pPr>
            <w:r w:rsidRPr="00E509A6">
              <w:rPr>
                <w:rFonts w:eastAsia="仿宋_GB2312"/>
                <w:szCs w:val="21"/>
              </w:rPr>
              <w:t>8</w:t>
            </w:r>
          </w:p>
        </w:tc>
      </w:tr>
      <w:tr w:rsidR="00E509A6" w:rsidRPr="00E509A6" w:rsidTr="00170815">
        <w:trPr>
          <w:trHeight w:val="340"/>
          <w:jc w:val="center"/>
        </w:trPr>
        <w:tc>
          <w:tcPr>
            <w:tcW w:w="1929" w:type="pct"/>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毕业论文（设计）</w:t>
            </w:r>
          </w:p>
        </w:tc>
        <w:tc>
          <w:tcPr>
            <w:tcW w:w="2541" w:type="pct"/>
            <w:vAlign w:val="center"/>
          </w:tcPr>
          <w:p w:rsidR="00E509A6" w:rsidRPr="00E509A6" w:rsidRDefault="00E509A6" w:rsidP="00E509A6">
            <w:pPr>
              <w:snapToGrid w:val="0"/>
              <w:spacing w:line="324" w:lineRule="auto"/>
              <w:jc w:val="center"/>
              <w:rPr>
                <w:rFonts w:ascii="宋体" w:hAnsi="宋体"/>
                <w:szCs w:val="21"/>
              </w:rPr>
            </w:pPr>
            <w:r w:rsidRPr="00E509A6">
              <w:rPr>
                <w:rFonts w:hint="eastAsia"/>
                <w:szCs w:val="21"/>
              </w:rPr>
              <w:t>四</w:t>
            </w:r>
            <w:proofErr w:type="gramStart"/>
            <w:r w:rsidRPr="00E509A6">
              <w:rPr>
                <w:rFonts w:eastAsia="仿宋_GB2312"/>
                <w:szCs w:val="21"/>
              </w:rPr>
              <w:t>2</w:t>
            </w:r>
            <w:proofErr w:type="gramEnd"/>
          </w:p>
        </w:tc>
        <w:tc>
          <w:tcPr>
            <w:tcW w:w="530" w:type="pct"/>
            <w:vAlign w:val="center"/>
          </w:tcPr>
          <w:p w:rsidR="00E509A6" w:rsidRPr="00E509A6" w:rsidRDefault="00E509A6" w:rsidP="00E509A6">
            <w:pPr>
              <w:snapToGrid w:val="0"/>
              <w:spacing w:line="324" w:lineRule="auto"/>
              <w:jc w:val="center"/>
              <w:rPr>
                <w:rFonts w:ascii="宋体" w:hAnsi="宋体"/>
                <w:szCs w:val="21"/>
              </w:rPr>
            </w:pPr>
            <w:r w:rsidRPr="00E509A6">
              <w:rPr>
                <w:rFonts w:eastAsia="仿宋_GB2312" w:hint="eastAsia"/>
                <w:szCs w:val="21"/>
              </w:rPr>
              <w:t>6</w:t>
            </w:r>
          </w:p>
        </w:tc>
      </w:tr>
      <w:tr w:rsidR="00E509A6" w:rsidRPr="00E509A6" w:rsidTr="00170815">
        <w:trPr>
          <w:trHeight w:val="340"/>
          <w:jc w:val="center"/>
        </w:trPr>
        <w:tc>
          <w:tcPr>
            <w:tcW w:w="4470" w:type="pct"/>
            <w:gridSpan w:val="2"/>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合计</w:t>
            </w:r>
          </w:p>
        </w:tc>
        <w:tc>
          <w:tcPr>
            <w:tcW w:w="530" w:type="pct"/>
            <w:vAlign w:val="center"/>
          </w:tcPr>
          <w:p w:rsidR="00E509A6" w:rsidRPr="00E509A6" w:rsidRDefault="00E509A6" w:rsidP="00E509A6">
            <w:pPr>
              <w:snapToGrid w:val="0"/>
              <w:spacing w:line="324" w:lineRule="auto"/>
              <w:jc w:val="center"/>
              <w:rPr>
                <w:rFonts w:ascii="宋体" w:hAnsi="宋体"/>
                <w:szCs w:val="21"/>
              </w:rPr>
            </w:pPr>
            <w:r w:rsidRPr="00E509A6">
              <w:rPr>
                <w:rFonts w:eastAsia="仿宋_GB2312"/>
                <w:szCs w:val="21"/>
              </w:rPr>
              <w:t>16</w:t>
            </w:r>
          </w:p>
        </w:tc>
      </w:tr>
    </w:tbl>
    <w:p w:rsidR="00E509A6" w:rsidRPr="00E509A6" w:rsidRDefault="00E509A6" w:rsidP="00E509A6">
      <w:pPr>
        <w:snapToGrid w:val="0"/>
        <w:spacing w:line="324" w:lineRule="auto"/>
        <w:ind w:firstLineChars="200" w:firstLine="420"/>
        <w:jc w:val="left"/>
        <w:rPr>
          <w:rFonts w:ascii="宋体" w:hAnsi="宋体"/>
          <w:szCs w:val="21"/>
        </w:rPr>
      </w:pPr>
      <w:r w:rsidRPr="00E509A6">
        <w:rPr>
          <w:rFonts w:eastAsia="仿宋_GB2312" w:hint="eastAsia"/>
          <w:szCs w:val="21"/>
        </w:rPr>
        <w:t>2</w:t>
      </w:r>
      <w:r w:rsidRPr="00E509A6">
        <w:rPr>
          <w:rFonts w:ascii="宋体" w:hAnsi="宋体" w:hint="eastAsia"/>
          <w:szCs w:val="21"/>
        </w:rPr>
        <w:t>．社群教育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69"/>
        <w:gridCol w:w="2558"/>
        <w:gridCol w:w="4895"/>
      </w:tblGrid>
      <w:tr w:rsidR="00E509A6" w:rsidRPr="00E509A6" w:rsidTr="00170815">
        <w:trPr>
          <w:trHeight w:val="340"/>
          <w:tblHeader/>
          <w:jc w:val="center"/>
        </w:trPr>
        <w:tc>
          <w:tcPr>
            <w:tcW w:w="2128" w:type="pct"/>
            <w:gridSpan w:val="2"/>
            <w:vAlign w:val="center"/>
          </w:tcPr>
          <w:p w:rsidR="00E509A6" w:rsidRPr="00E509A6" w:rsidRDefault="00E509A6" w:rsidP="00E509A6">
            <w:pPr>
              <w:snapToGrid w:val="0"/>
              <w:spacing w:line="324" w:lineRule="auto"/>
              <w:jc w:val="center"/>
              <w:rPr>
                <w:rFonts w:ascii="Calibri" w:hAnsi="Calibri"/>
                <w:szCs w:val="21"/>
              </w:rPr>
            </w:pPr>
            <w:r w:rsidRPr="00E509A6">
              <w:rPr>
                <w:rFonts w:ascii="Calibri" w:hAnsi="宋体"/>
                <w:szCs w:val="21"/>
              </w:rPr>
              <w:t>名称</w:t>
            </w:r>
          </w:p>
        </w:tc>
        <w:tc>
          <w:tcPr>
            <w:tcW w:w="2872" w:type="pct"/>
            <w:vAlign w:val="center"/>
          </w:tcPr>
          <w:p w:rsidR="00E509A6" w:rsidRPr="00E509A6" w:rsidRDefault="00E509A6" w:rsidP="00E509A6">
            <w:pPr>
              <w:snapToGrid w:val="0"/>
              <w:spacing w:line="324" w:lineRule="auto"/>
              <w:jc w:val="center"/>
              <w:rPr>
                <w:rFonts w:ascii="Calibri" w:hAnsi="Calibri"/>
                <w:szCs w:val="21"/>
              </w:rPr>
            </w:pPr>
            <w:r w:rsidRPr="00E509A6">
              <w:rPr>
                <w:rFonts w:ascii="Calibri" w:hAnsi="宋体" w:hint="eastAsia"/>
                <w:szCs w:val="21"/>
              </w:rPr>
              <w:t>本专业</w:t>
            </w:r>
            <w:r w:rsidRPr="00E509A6">
              <w:rPr>
                <w:rFonts w:ascii="Calibri" w:hAnsi="宋体"/>
                <w:szCs w:val="21"/>
              </w:rPr>
              <w:t>学分</w:t>
            </w:r>
          </w:p>
        </w:tc>
      </w:tr>
      <w:tr w:rsidR="00E509A6" w:rsidRPr="00E509A6" w:rsidTr="00170815">
        <w:trPr>
          <w:trHeight w:val="340"/>
          <w:jc w:val="center"/>
        </w:trPr>
        <w:tc>
          <w:tcPr>
            <w:tcW w:w="627" w:type="pct"/>
            <w:vMerge w:val="restart"/>
            <w:vAlign w:val="center"/>
          </w:tcPr>
          <w:p w:rsidR="00E509A6" w:rsidRPr="00E509A6" w:rsidRDefault="00E509A6" w:rsidP="00E509A6">
            <w:pPr>
              <w:snapToGrid w:val="0"/>
              <w:spacing w:line="324" w:lineRule="auto"/>
              <w:jc w:val="center"/>
              <w:rPr>
                <w:rFonts w:ascii="Calibri" w:hAnsi="Calibri"/>
                <w:szCs w:val="21"/>
              </w:rPr>
            </w:pPr>
            <w:r w:rsidRPr="00E509A6">
              <w:rPr>
                <w:rFonts w:ascii="宋体" w:hAnsi="宋体" w:hint="eastAsia"/>
                <w:szCs w:val="21"/>
              </w:rPr>
              <w:t>社群教育</w:t>
            </w:r>
          </w:p>
        </w:tc>
        <w:tc>
          <w:tcPr>
            <w:tcW w:w="1500" w:type="pct"/>
            <w:vAlign w:val="center"/>
          </w:tcPr>
          <w:p w:rsidR="00E509A6" w:rsidRPr="00E509A6" w:rsidRDefault="00E509A6" w:rsidP="00E509A6">
            <w:pPr>
              <w:snapToGrid w:val="0"/>
              <w:spacing w:line="324" w:lineRule="auto"/>
              <w:jc w:val="center"/>
              <w:rPr>
                <w:szCs w:val="21"/>
              </w:rPr>
            </w:pPr>
            <w:r w:rsidRPr="00E509A6">
              <w:rPr>
                <w:rFonts w:ascii="宋体" w:hAnsi="宋体" w:hint="eastAsia"/>
                <w:szCs w:val="21"/>
              </w:rPr>
              <w:t>大学生劳动教育</w:t>
            </w:r>
          </w:p>
        </w:tc>
        <w:tc>
          <w:tcPr>
            <w:tcW w:w="2872" w:type="pct"/>
            <w:vAlign w:val="center"/>
          </w:tcPr>
          <w:p w:rsidR="00E509A6" w:rsidRPr="00E509A6" w:rsidRDefault="00E509A6" w:rsidP="00E509A6">
            <w:pPr>
              <w:snapToGrid w:val="0"/>
              <w:spacing w:line="324" w:lineRule="auto"/>
              <w:jc w:val="center"/>
              <w:rPr>
                <w:rFonts w:ascii="Calibri" w:hAnsi="Calibri"/>
                <w:szCs w:val="21"/>
              </w:rPr>
            </w:pPr>
            <w:r w:rsidRPr="00E509A6">
              <w:rPr>
                <w:rFonts w:eastAsia="仿宋_GB2312"/>
                <w:szCs w:val="21"/>
              </w:rPr>
              <w:t>2</w:t>
            </w:r>
            <w:r w:rsidRPr="00E509A6">
              <w:rPr>
                <w:rFonts w:hint="eastAsia"/>
                <w:szCs w:val="21"/>
              </w:rPr>
              <w:t>（动理论教育</w:t>
            </w:r>
            <w:r w:rsidRPr="00E509A6">
              <w:rPr>
                <w:rFonts w:eastAsia="仿宋_GB2312" w:hint="eastAsia"/>
                <w:szCs w:val="21"/>
              </w:rPr>
              <w:t>0</w:t>
            </w:r>
            <w:r w:rsidRPr="00E509A6">
              <w:rPr>
                <w:rFonts w:hint="eastAsia"/>
                <w:szCs w:val="21"/>
              </w:rPr>
              <w:t>.</w:t>
            </w:r>
            <w:r w:rsidRPr="00E509A6">
              <w:rPr>
                <w:rFonts w:eastAsia="仿宋_GB2312" w:hint="eastAsia"/>
                <w:szCs w:val="21"/>
              </w:rPr>
              <w:t>5</w:t>
            </w:r>
            <w:r w:rsidRPr="00E509A6">
              <w:rPr>
                <w:rFonts w:hint="eastAsia"/>
                <w:szCs w:val="21"/>
              </w:rPr>
              <w:t>学分</w:t>
            </w:r>
            <w:r w:rsidRPr="00E509A6">
              <w:rPr>
                <w:szCs w:val="21"/>
              </w:rPr>
              <w:t>；劳动</w:t>
            </w:r>
            <w:r w:rsidRPr="00E509A6">
              <w:rPr>
                <w:rFonts w:hint="eastAsia"/>
                <w:szCs w:val="21"/>
              </w:rPr>
              <w:t>实践教育</w:t>
            </w:r>
            <w:r w:rsidRPr="00E509A6">
              <w:rPr>
                <w:rFonts w:eastAsia="仿宋_GB2312" w:hint="eastAsia"/>
                <w:szCs w:val="21"/>
              </w:rPr>
              <w:t>1</w:t>
            </w:r>
            <w:r w:rsidRPr="00E509A6">
              <w:rPr>
                <w:rFonts w:hint="eastAsia"/>
                <w:szCs w:val="21"/>
              </w:rPr>
              <w:t>.</w:t>
            </w:r>
            <w:r w:rsidRPr="00E509A6">
              <w:rPr>
                <w:rFonts w:eastAsia="仿宋_GB2312" w:hint="eastAsia"/>
                <w:szCs w:val="21"/>
              </w:rPr>
              <w:t>5</w:t>
            </w:r>
            <w:r w:rsidRPr="00E509A6">
              <w:rPr>
                <w:rFonts w:hint="eastAsia"/>
                <w:szCs w:val="21"/>
              </w:rPr>
              <w:t>学分）</w:t>
            </w:r>
          </w:p>
        </w:tc>
      </w:tr>
      <w:tr w:rsidR="00E509A6" w:rsidRPr="00E509A6" w:rsidTr="00170815">
        <w:trPr>
          <w:trHeight w:val="340"/>
          <w:jc w:val="center"/>
        </w:trPr>
        <w:tc>
          <w:tcPr>
            <w:tcW w:w="627" w:type="pct"/>
            <w:vMerge/>
            <w:vAlign w:val="center"/>
          </w:tcPr>
          <w:p w:rsidR="00E509A6" w:rsidRPr="00E509A6" w:rsidRDefault="00E509A6" w:rsidP="00E509A6">
            <w:pPr>
              <w:snapToGrid w:val="0"/>
              <w:spacing w:line="324" w:lineRule="auto"/>
              <w:jc w:val="center"/>
              <w:rPr>
                <w:szCs w:val="21"/>
                <w:highlight w:val="yellow"/>
              </w:rPr>
            </w:pPr>
          </w:p>
        </w:tc>
        <w:tc>
          <w:tcPr>
            <w:tcW w:w="1500" w:type="pct"/>
            <w:vAlign w:val="center"/>
          </w:tcPr>
          <w:p w:rsidR="00E509A6" w:rsidRPr="00E509A6" w:rsidRDefault="00E509A6" w:rsidP="00E509A6">
            <w:pPr>
              <w:snapToGrid w:val="0"/>
              <w:spacing w:line="324" w:lineRule="auto"/>
              <w:jc w:val="center"/>
              <w:rPr>
                <w:szCs w:val="21"/>
              </w:rPr>
            </w:pPr>
            <w:r w:rsidRPr="00E509A6">
              <w:rPr>
                <w:rFonts w:ascii="宋体" w:hAnsi="宋体" w:hint="eastAsia"/>
                <w:szCs w:val="21"/>
              </w:rPr>
              <w:t>艺术实践</w:t>
            </w:r>
          </w:p>
        </w:tc>
        <w:tc>
          <w:tcPr>
            <w:tcW w:w="2872" w:type="pct"/>
            <w:vAlign w:val="center"/>
          </w:tcPr>
          <w:p w:rsidR="00E509A6" w:rsidRPr="00E509A6" w:rsidRDefault="00E509A6" w:rsidP="00E509A6">
            <w:pPr>
              <w:snapToGrid w:val="0"/>
              <w:spacing w:line="324" w:lineRule="auto"/>
              <w:jc w:val="center"/>
              <w:rPr>
                <w:rFonts w:ascii="Calibri" w:hAnsi="Calibri"/>
                <w:szCs w:val="21"/>
              </w:rPr>
            </w:pPr>
            <w:r w:rsidRPr="00E509A6">
              <w:rPr>
                <w:rFonts w:eastAsia="仿宋_GB2312" w:hint="eastAsia"/>
                <w:szCs w:val="21"/>
              </w:rPr>
              <w:t>0</w:t>
            </w:r>
            <w:r w:rsidRPr="00E509A6">
              <w:rPr>
                <w:rFonts w:ascii="Calibri" w:hAnsi="Calibri"/>
                <w:szCs w:val="21"/>
              </w:rPr>
              <w:t>.</w:t>
            </w:r>
            <w:r w:rsidRPr="00E509A6">
              <w:rPr>
                <w:rFonts w:eastAsia="仿宋_GB2312"/>
                <w:szCs w:val="21"/>
              </w:rPr>
              <w:t>5</w:t>
            </w:r>
          </w:p>
        </w:tc>
      </w:tr>
      <w:tr w:rsidR="00E509A6" w:rsidRPr="00E509A6" w:rsidTr="00170815">
        <w:trPr>
          <w:trHeight w:val="340"/>
          <w:jc w:val="center"/>
        </w:trPr>
        <w:tc>
          <w:tcPr>
            <w:tcW w:w="627" w:type="pct"/>
            <w:vMerge/>
            <w:vAlign w:val="center"/>
          </w:tcPr>
          <w:p w:rsidR="00E509A6" w:rsidRPr="00E509A6" w:rsidRDefault="00E509A6" w:rsidP="00E509A6">
            <w:pPr>
              <w:snapToGrid w:val="0"/>
              <w:spacing w:line="324" w:lineRule="auto"/>
              <w:jc w:val="center"/>
              <w:rPr>
                <w:szCs w:val="21"/>
                <w:highlight w:val="yellow"/>
              </w:rPr>
            </w:pPr>
          </w:p>
        </w:tc>
        <w:tc>
          <w:tcPr>
            <w:tcW w:w="1500" w:type="pct"/>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“四史”学习教育</w:t>
            </w:r>
          </w:p>
        </w:tc>
        <w:tc>
          <w:tcPr>
            <w:tcW w:w="2872" w:type="pct"/>
            <w:vAlign w:val="center"/>
          </w:tcPr>
          <w:p w:rsidR="00E509A6" w:rsidRPr="00E509A6" w:rsidRDefault="00E509A6" w:rsidP="00E509A6">
            <w:pPr>
              <w:snapToGrid w:val="0"/>
              <w:spacing w:line="324" w:lineRule="auto"/>
              <w:jc w:val="center"/>
              <w:rPr>
                <w:rFonts w:ascii="宋体" w:hAnsi="宋体"/>
                <w:szCs w:val="21"/>
              </w:rPr>
            </w:pPr>
            <w:r w:rsidRPr="00E509A6">
              <w:rPr>
                <w:rFonts w:eastAsia="仿宋_GB2312" w:hint="eastAsia"/>
                <w:szCs w:val="21"/>
              </w:rPr>
              <w:t>1</w:t>
            </w:r>
          </w:p>
        </w:tc>
      </w:tr>
      <w:tr w:rsidR="00E509A6" w:rsidRPr="00E509A6" w:rsidTr="00170815">
        <w:trPr>
          <w:trHeight w:val="195"/>
          <w:jc w:val="center"/>
        </w:trPr>
        <w:tc>
          <w:tcPr>
            <w:tcW w:w="627" w:type="pct"/>
            <w:vMerge/>
            <w:vAlign w:val="center"/>
          </w:tcPr>
          <w:p w:rsidR="00E509A6" w:rsidRPr="00E509A6" w:rsidRDefault="00E509A6" w:rsidP="00E509A6">
            <w:pPr>
              <w:snapToGrid w:val="0"/>
              <w:spacing w:line="324" w:lineRule="auto"/>
              <w:jc w:val="center"/>
              <w:rPr>
                <w:rFonts w:ascii="Calibri" w:hAnsi="Calibri"/>
                <w:szCs w:val="21"/>
              </w:rPr>
            </w:pPr>
          </w:p>
        </w:tc>
        <w:tc>
          <w:tcPr>
            <w:tcW w:w="1500" w:type="pct"/>
            <w:vAlign w:val="center"/>
          </w:tcPr>
          <w:p w:rsidR="00E509A6" w:rsidRPr="00E509A6" w:rsidRDefault="00E509A6" w:rsidP="00E509A6">
            <w:pPr>
              <w:snapToGrid w:val="0"/>
              <w:spacing w:line="324" w:lineRule="auto"/>
              <w:jc w:val="center"/>
              <w:rPr>
                <w:szCs w:val="21"/>
              </w:rPr>
            </w:pPr>
            <w:r w:rsidRPr="00E509A6">
              <w:rPr>
                <w:rFonts w:hint="eastAsia"/>
                <w:szCs w:val="21"/>
              </w:rPr>
              <w:t>创新创业和综合素质教育</w:t>
            </w:r>
          </w:p>
        </w:tc>
        <w:tc>
          <w:tcPr>
            <w:tcW w:w="2872" w:type="pct"/>
            <w:vAlign w:val="center"/>
          </w:tcPr>
          <w:p w:rsidR="00E509A6" w:rsidRPr="00E509A6" w:rsidRDefault="00E509A6" w:rsidP="00E509A6">
            <w:pPr>
              <w:snapToGrid w:val="0"/>
              <w:spacing w:line="324" w:lineRule="auto"/>
              <w:jc w:val="center"/>
              <w:rPr>
                <w:rFonts w:ascii="Calibri" w:hAnsi="Calibri"/>
                <w:szCs w:val="21"/>
              </w:rPr>
            </w:pPr>
            <w:r w:rsidRPr="00E509A6">
              <w:rPr>
                <w:rFonts w:eastAsia="仿宋_GB2312"/>
                <w:szCs w:val="21"/>
              </w:rPr>
              <w:t>4</w:t>
            </w:r>
            <w:r w:rsidRPr="00E509A6">
              <w:rPr>
                <w:rFonts w:ascii="Calibri" w:hAnsi="Calibri"/>
                <w:szCs w:val="21"/>
              </w:rPr>
              <w:t>.</w:t>
            </w:r>
            <w:r w:rsidRPr="00E509A6">
              <w:rPr>
                <w:rFonts w:eastAsia="仿宋_GB2312"/>
                <w:szCs w:val="21"/>
              </w:rPr>
              <w:t>5</w:t>
            </w:r>
          </w:p>
        </w:tc>
      </w:tr>
      <w:tr w:rsidR="00E509A6" w:rsidRPr="00E509A6" w:rsidTr="00170815">
        <w:trPr>
          <w:trHeight w:val="228"/>
          <w:jc w:val="center"/>
        </w:trPr>
        <w:tc>
          <w:tcPr>
            <w:tcW w:w="2128" w:type="pct"/>
            <w:gridSpan w:val="2"/>
            <w:vAlign w:val="center"/>
          </w:tcPr>
          <w:p w:rsidR="00E509A6" w:rsidRPr="00E509A6" w:rsidRDefault="00E509A6" w:rsidP="00E509A6">
            <w:pPr>
              <w:snapToGrid w:val="0"/>
              <w:spacing w:line="324" w:lineRule="auto"/>
              <w:jc w:val="center"/>
              <w:rPr>
                <w:rFonts w:ascii="Calibri" w:hAnsi="Calibri"/>
                <w:szCs w:val="21"/>
              </w:rPr>
            </w:pPr>
            <w:r w:rsidRPr="00E509A6">
              <w:rPr>
                <w:rFonts w:ascii="Calibri" w:hAnsi="宋体"/>
                <w:szCs w:val="21"/>
              </w:rPr>
              <w:t>合计</w:t>
            </w:r>
          </w:p>
        </w:tc>
        <w:tc>
          <w:tcPr>
            <w:tcW w:w="2872" w:type="pct"/>
            <w:vAlign w:val="center"/>
          </w:tcPr>
          <w:p w:rsidR="00E509A6" w:rsidRPr="00E509A6" w:rsidRDefault="00E509A6" w:rsidP="00E509A6">
            <w:pPr>
              <w:snapToGrid w:val="0"/>
              <w:spacing w:line="324" w:lineRule="auto"/>
              <w:jc w:val="center"/>
              <w:rPr>
                <w:rFonts w:ascii="Calibri" w:hAnsi="Calibri"/>
                <w:szCs w:val="21"/>
              </w:rPr>
            </w:pPr>
            <w:r w:rsidRPr="00E509A6">
              <w:rPr>
                <w:rFonts w:eastAsia="仿宋_GB2312"/>
                <w:szCs w:val="21"/>
              </w:rPr>
              <w:t>8</w:t>
            </w:r>
          </w:p>
        </w:tc>
      </w:tr>
    </w:tbl>
    <w:p w:rsidR="00E509A6" w:rsidRPr="00E509A6" w:rsidRDefault="00E509A6" w:rsidP="00E509A6">
      <w:pPr>
        <w:snapToGrid w:val="0"/>
        <w:spacing w:line="324" w:lineRule="auto"/>
        <w:ind w:firstLineChars="200" w:firstLine="420"/>
        <w:jc w:val="left"/>
        <w:rPr>
          <w:rFonts w:ascii="宋体" w:hAnsi="宋体"/>
          <w:szCs w:val="21"/>
        </w:rPr>
      </w:pP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社群教育共计</w:t>
      </w:r>
      <w:r w:rsidRPr="00E509A6">
        <w:rPr>
          <w:rFonts w:eastAsia="仿宋_GB2312" w:hint="eastAsia"/>
          <w:szCs w:val="21"/>
        </w:rPr>
        <w:t>8</w:t>
      </w:r>
      <w:r w:rsidRPr="00E509A6">
        <w:rPr>
          <w:rFonts w:ascii="宋体" w:hAnsi="宋体" w:hint="eastAsia"/>
          <w:szCs w:val="21"/>
        </w:rPr>
        <w:t>个学分，分四部分实施：</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大学生劳动教育</w:t>
      </w:r>
      <w:r w:rsidRPr="00E509A6">
        <w:rPr>
          <w:rFonts w:eastAsia="仿宋_GB2312" w:hint="eastAsia"/>
          <w:szCs w:val="21"/>
        </w:rPr>
        <w:t>2</w:t>
      </w:r>
      <w:r w:rsidRPr="00E509A6">
        <w:rPr>
          <w:rFonts w:ascii="宋体" w:hAnsi="宋体" w:hint="eastAsia"/>
          <w:szCs w:val="21"/>
        </w:rPr>
        <w:t>个学分，含</w:t>
      </w:r>
      <w:r w:rsidRPr="00E509A6">
        <w:rPr>
          <w:rFonts w:eastAsia="仿宋_GB2312" w:hint="eastAsia"/>
          <w:szCs w:val="21"/>
        </w:rPr>
        <w:t>0</w:t>
      </w:r>
      <w:r w:rsidRPr="00E509A6">
        <w:rPr>
          <w:rFonts w:ascii="宋体" w:hAnsi="宋体" w:hint="eastAsia"/>
          <w:szCs w:val="21"/>
        </w:rPr>
        <w:t>.</w:t>
      </w:r>
      <w:r w:rsidRPr="00E509A6">
        <w:rPr>
          <w:rFonts w:eastAsia="仿宋_GB2312" w:hint="eastAsia"/>
          <w:szCs w:val="21"/>
        </w:rPr>
        <w:t>5</w:t>
      </w:r>
      <w:r w:rsidRPr="00E509A6">
        <w:rPr>
          <w:rFonts w:ascii="宋体" w:hAnsi="宋体" w:hint="eastAsia"/>
          <w:szCs w:val="21"/>
        </w:rPr>
        <w:t>个学分的劳动理论教育和</w:t>
      </w:r>
      <w:r w:rsidRPr="00E509A6">
        <w:rPr>
          <w:rFonts w:eastAsia="仿宋_GB2312" w:hint="eastAsia"/>
          <w:szCs w:val="21"/>
        </w:rPr>
        <w:t>1</w:t>
      </w:r>
      <w:r w:rsidRPr="00E509A6">
        <w:rPr>
          <w:rFonts w:ascii="宋体" w:hAnsi="宋体" w:hint="eastAsia"/>
          <w:szCs w:val="21"/>
        </w:rPr>
        <w:t>.</w:t>
      </w:r>
      <w:r w:rsidRPr="00E509A6">
        <w:rPr>
          <w:rFonts w:eastAsia="仿宋_GB2312" w:hint="eastAsia"/>
          <w:szCs w:val="21"/>
        </w:rPr>
        <w:t>5</w:t>
      </w:r>
      <w:r w:rsidRPr="00E509A6">
        <w:rPr>
          <w:rFonts w:ascii="宋体" w:hAnsi="宋体" w:hint="eastAsia"/>
          <w:szCs w:val="21"/>
        </w:rPr>
        <w:t>个学分的劳动实践教育，劳动理论教育由本科生院（党委学工部）结合学生教育组织开设，劳动实践教育体系由校团委负责研究设计并组织开展；</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艺术实践</w:t>
      </w:r>
      <w:r w:rsidRPr="00E509A6">
        <w:rPr>
          <w:rFonts w:eastAsia="仿宋_GB2312" w:hint="eastAsia"/>
          <w:szCs w:val="21"/>
        </w:rPr>
        <w:t>0</w:t>
      </w:r>
      <w:r w:rsidRPr="00E509A6">
        <w:rPr>
          <w:rFonts w:ascii="宋体" w:hAnsi="宋体" w:hint="eastAsia"/>
          <w:szCs w:val="21"/>
        </w:rPr>
        <w:t>.</w:t>
      </w:r>
      <w:r w:rsidRPr="00E509A6">
        <w:rPr>
          <w:rFonts w:eastAsia="仿宋_GB2312" w:hint="eastAsia"/>
          <w:szCs w:val="21"/>
        </w:rPr>
        <w:t>5</w:t>
      </w:r>
      <w:r w:rsidRPr="00E509A6">
        <w:rPr>
          <w:rFonts w:ascii="宋体" w:hAnsi="宋体" w:hint="eastAsia"/>
          <w:szCs w:val="21"/>
        </w:rPr>
        <w:t>个学分，由校团委组织实施；</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“四史”学习教育</w:t>
      </w:r>
      <w:r w:rsidRPr="00E509A6">
        <w:rPr>
          <w:rFonts w:eastAsia="仿宋_GB2312" w:hint="eastAsia"/>
          <w:szCs w:val="21"/>
        </w:rPr>
        <w:t>1</w:t>
      </w:r>
      <w:r w:rsidRPr="00E509A6">
        <w:rPr>
          <w:rFonts w:ascii="宋体" w:hAnsi="宋体" w:hint="eastAsia"/>
          <w:szCs w:val="21"/>
        </w:rPr>
        <w:t>个学分，由马克思主义学院组织，学校在马克思主义学院组建专门的“四史”教育教学研究中心，马克思主义学院、历史文化学院、政治与国际关系学院等学院专家教师组成专题教学团队实施；</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hint="eastAsia"/>
          <w:szCs w:val="21"/>
        </w:rPr>
        <w:t>创新创业和综合素质教育</w:t>
      </w:r>
      <w:r w:rsidRPr="00E509A6">
        <w:rPr>
          <w:rFonts w:eastAsia="仿宋_GB2312" w:hint="eastAsia"/>
          <w:szCs w:val="21"/>
        </w:rPr>
        <w:t>4</w:t>
      </w:r>
      <w:r w:rsidRPr="00E509A6">
        <w:rPr>
          <w:szCs w:val="21"/>
        </w:rPr>
        <w:t>.</w:t>
      </w:r>
      <w:r w:rsidRPr="00E509A6">
        <w:rPr>
          <w:rFonts w:eastAsia="仿宋_GB2312"/>
          <w:szCs w:val="21"/>
        </w:rPr>
        <w:t>5</w:t>
      </w:r>
      <w:r w:rsidRPr="00E509A6">
        <w:rPr>
          <w:rFonts w:hint="eastAsia"/>
          <w:szCs w:val="21"/>
        </w:rPr>
        <w:t>个学分，</w:t>
      </w:r>
      <w:r w:rsidRPr="00E509A6">
        <w:rPr>
          <w:rFonts w:ascii="宋体" w:hAnsi="宋体" w:hint="eastAsia"/>
          <w:szCs w:val="21"/>
        </w:rPr>
        <w:t>由学院综合实施，认定规则如下：</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1</w:t>
      </w:r>
      <w:r w:rsidRPr="00E509A6">
        <w:rPr>
          <w:rFonts w:ascii="宋体" w:hAnsi="宋体" w:hint="eastAsia"/>
          <w:szCs w:val="21"/>
        </w:rPr>
        <w:t>）</w:t>
      </w:r>
      <w:r w:rsidRPr="00E509A6">
        <w:rPr>
          <w:rFonts w:ascii="宋体" w:hAnsi="宋体" w:hint="eastAsia"/>
          <w:b/>
          <w:bCs/>
          <w:szCs w:val="21"/>
        </w:rPr>
        <w:t>参与科研学分</w:t>
      </w:r>
      <w:r w:rsidRPr="00E509A6">
        <w:rPr>
          <w:rFonts w:ascii="宋体" w:hAnsi="宋体" w:hint="eastAsia"/>
          <w:szCs w:val="21"/>
        </w:rPr>
        <w:t>。包括：获</w:t>
      </w:r>
      <w:proofErr w:type="gramStart"/>
      <w:r w:rsidRPr="00E509A6">
        <w:rPr>
          <w:rFonts w:ascii="宋体" w:hAnsi="宋体" w:hint="eastAsia"/>
          <w:szCs w:val="21"/>
        </w:rPr>
        <w:t>批学校</w:t>
      </w:r>
      <w:proofErr w:type="gramEnd"/>
      <w:r w:rsidRPr="00E509A6">
        <w:rPr>
          <w:rFonts w:ascii="宋体" w:hAnsi="宋体" w:hint="eastAsia"/>
          <w:szCs w:val="21"/>
        </w:rPr>
        <w:t>创新创业计划项目并按时结项，第一完成人（主持人）获得</w:t>
      </w:r>
      <w:r w:rsidRPr="00E509A6">
        <w:rPr>
          <w:rFonts w:eastAsia="仿宋_GB2312" w:hint="eastAsia"/>
          <w:szCs w:val="21"/>
        </w:rPr>
        <w:t>3</w:t>
      </w:r>
      <w:r w:rsidRPr="00E509A6">
        <w:rPr>
          <w:rFonts w:ascii="宋体" w:hAnsi="宋体" w:hint="eastAsia"/>
          <w:szCs w:val="21"/>
        </w:rPr>
        <w:t>个学分，第二、第三完成人获得</w:t>
      </w:r>
      <w:r w:rsidRPr="00E509A6">
        <w:rPr>
          <w:rFonts w:eastAsia="仿宋_GB2312" w:hint="eastAsia"/>
          <w:szCs w:val="21"/>
        </w:rPr>
        <w:t>2</w:t>
      </w:r>
      <w:r w:rsidRPr="00E509A6">
        <w:rPr>
          <w:rFonts w:ascii="宋体" w:hAnsi="宋体" w:hint="eastAsia"/>
          <w:szCs w:val="21"/>
        </w:rPr>
        <w:t>个学分，第四（及以后）完成人获得</w:t>
      </w:r>
      <w:r w:rsidRPr="00E509A6">
        <w:rPr>
          <w:rFonts w:eastAsia="仿宋_GB2312" w:hint="eastAsia"/>
          <w:szCs w:val="21"/>
        </w:rPr>
        <w:t>1</w:t>
      </w:r>
      <w:r w:rsidRPr="00E509A6">
        <w:rPr>
          <w:rFonts w:ascii="宋体" w:hAnsi="宋体" w:hint="eastAsia"/>
          <w:szCs w:val="21"/>
        </w:rPr>
        <w:t>个学分；在核心期刊（学校社科处和科技处认定的，含拓展版）上发表论文</w:t>
      </w:r>
      <w:r w:rsidRPr="00E509A6">
        <w:rPr>
          <w:rFonts w:eastAsia="仿宋_GB2312" w:hint="eastAsia"/>
          <w:szCs w:val="21"/>
        </w:rPr>
        <w:t>1</w:t>
      </w:r>
      <w:r w:rsidRPr="00E509A6">
        <w:rPr>
          <w:rFonts w:ascii="宋体" w:hAnsi="宋体" w:hint="eastAsia"/>
          <w:szCs w:val="21"/>
        </w:rPr>
        <w:t>篇，第一作者获得</w:t>
      </w:r>
      <w:r w:rsidRPr="00E509A6">
        <w:rPr>
          <w:rFonts w:eastAsia="仿宋_GB2312" w:hint="eastAsia"/>
          <w:szCs w:val="21"/>
        </w:rPr>
        <w:t>3</w:t>
      </w:r>
      <w:r w:rsidRPr="00E509A6">
        <w:rPr>
          <w:rFonts w:ascii="宋体" w:hAnsi="宋体" w:hint="eastAsia"/>
          <w:szCs w:val="21"/>
        </w:rPr>
        <w:t>个学分，第二作者获得</w:t>
      </w:r>
      <w:r w:rsidRPr="00E509A6">
        <w:rPr>
          <w:rFonts w:eastAsia="仿宋_GB2312" w:hint="eastAsia"/>
          <w:szCs w:val="21"/>
        </w:rPr>
        <w:t>2</w:t>
      </w:r>
      <w:r w:rsidRPr="00E509A6">
        <w:rPr>
          <w:rFonts w:ascii="宋体" w:hAnsi="宋体" w:hint="eastAsia"/>
          <w:szCs w:val="21"/>
        </w:rPr>
        <w:t>个学分，第三（及以后）作者获得</w:t>
      </w:r>
      <w:r w:rsidRPr="00E509A6">
        <w:rPr>
          <w:rFonts w:eastAsia="仿宋_GB2312" w:hint="eastAsia"/>
          <w:szCs w:val="21"/>
        </w:rPr>
        <w:t>1</w:t>
      </w:r>
      <w:r w:rsidRPr="00E509A6">
        <w:rPr>
          <w:rFonts w:ascii="宋体" w:hAnsi="宋体" w:hint="eastAsia"/>
          <w:szCs w:val="21"/>
        </w:rPr>
        <w:t>个学分；参与老师的科研项目，提交项目报告，教师签署肯定意见的，获得</w:t>
      </w:r>
      <w:r w:rsidRPr="00E509A6">
        <w:rPr>
          <w:rFonts w:eastAsia="仿宋_GB2312" w:hint="eastAsia"/>
          <w:szCs w:val="21"/>
        </w:rPr>
        <w:t>1</w:t>
      </w:r>
      <w:r w:rsidRPr="00E509A6">
        <w:rPr>
          <w:rFonts w:ascii="宋体" w:hAnsi="宋体" w:hint="eastAsia"/>
          <w:szCs w:val="21"/>
        </w:rPr>
        <w:t>个学分。</w:t>
      </w:r>
    </w:p>
    <w:p w:rsidR="006D3426" w:rsidRDefault="006D3426" w:rsidP="00E509A6">
      <w:pPr>
        <w:snapToGrid w:val="0"/>
        <w:spacing w:line="324" w:lineRule="auto"/>
        <w:ind w:firstLineChars="200" w:firstLine="420"/>
        <w:jc w:val="left"/>
        <w:rPr>
          <w:rFonts w:ascii="宋体" w:hAnsi="宋体"/>
          <w:szCs w:val="21"/>
        </w:rPr>
      </w:pP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lastRenderedPageBreak/>
        <w:t>（</w:t>
      </w:r>
      <w:r w:rsidRPr="00E509A6">
        <w:rPr>
          <w:rFonts w:eastAsia="仿宋_GB2312" w:hint="eastAsia"/>
          <w:szCs w:val="21"/>
        </w:rPr>
        <w:t>2</w:t>
      </w:r>
      <w:r w:rsidRPr="00E509A6">
        <w:rPr>
          <w:rFonts w:ascii="宋体" w:hAnsi="宋体" w:hint="eastAsia"/>
          <w:szCs w:val="21"/>
        </w:rPr>
        <w:t>）</w:t>
      </w:r>
      <w:r w:rsidRPr="00E509A6">
        <w:rPr>
          <w:rFonts w:ascii="宋体" w:hAnsi="宋体" w:hint="eastAsia"/>
          <w:b/>
          <w:bCs/>
          <w:szCs w:val="21"/>
        </w:rPr>
        <w:t>获得奖励学分</w:t>
      </w:r>
      <w:r w:rsidRPr="00E509A6">
        <w:rPr>
          <w:rFonts w:ascii="宋体" w:hAnsi="宋体" w:hint="eastAsia"/>
          <w:szCs w:val="21"/>
        </w:rPr>
        <w:t>。省部级级以上奖励以本科生院的竞赛目录为准。获得国家级重要奖项，获得</w:t>
      </w:r>
      <w:r w:rsidRPr="00E509A6">
        <w:rPr>
          <w:rFonts w:eastAsia="仿宋_GB2312" w:hint="eastAsia"/>
          <w:szCs w:val="21"/>
        </w:rPr>
        <w:t>3</w:t>
      </w:r>
      <w:r w:rsidRPr="00E509A6">
        <w:rPr>
          <w:rFonts w:ascii="宋体" w:hAnsi="宋体" w:hint="eastAsia"/>
          <w:szCs w:val="21"/>
        </w:rPr>
        <w:t>个学分；获得省部级重要奖项，获得</w:t>
      </w:r>
      <w:r w:rsidRPr="00E509A6">
        <w:rPr>
          <w:rFonts w:eastAsia="仿宋_GB2312" w:hint="eastAsia"/>
          <w:szCs w:val="21"/>
        </w:rPr>
        <w:t>2</w:t>
      </w:r>
      <w:r w:rsidRPr="00E509A6">
        <w:rPr>
          <w:rFonts w:ascii="宋体" w:hAnsi="宋体" w:hint="eastAsia"/>
          <w:szCs w:val="21"/>
        </w:rPr>
        <w:t>个学分；获得学校各种奖励（包括三好学生等），获得</w:t>
      </w:r>
      <w:r w:rsidRPr="00E509A6">
        <w:rPr>
          <w:rFonts w:eastAsia="仿宋_GB2312" w:hint="eastAsia"/>
          <w:szCs w:val="21"/>
        </w:rPr>
        <w:t>1</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3</w:t>
      </w:r>
      <w:r w:rsidRPr="00E509A6">
        <w:rPr>
          <w:rFonts w:ascii="宋体" w:hAnsi="宋体" w:hint="eastAsia"/>
          <w:szCs w:val="21"/>
        </w:rPr>
        <w:t>）</w:t>
      </w:r>
      <w:r w:rsidRPr="00E509A6">
        <w:rPr>
          <w:rFonts w:ascii="宋体" w:hAnsi="宋体" w:hint="eastAsia"/>
          <w:b/>
          <w:bCs/>
          <w:szCs w:val="21"/>
        </w:rPr>
        <w:t>获取证书学分</w:t>
      </w:r>
      <w:r w:rsidRPr="00E509A6">
        <w:rPr>
          <w:rFonts w:ascii="宋体" w:hAnsi="宋体" w:hint="eastAsia"/>
          <w:szCs w:val="21"/>
        </w:rPr>
        <w:t>。获取专业等级证书（如教师资格证、环境影响评价师、规划设计师、导游证等）、或应用型技能证书（英语六级证书、计算机二级以上证书等），获得</w:t>
      </w:r>
      <w:r w:rsidRPr="00E509A6">
        <w:rPr>
          <w:rFonts w:eastAsia="仿宋_GB2312" w:hint="eastAsia"/>
          <w:szCs w:val="21"/>
        </w:rPr>
        <w:t>2</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4</w:t>
      </w:r>
      <w:r w:rsidRPr="00E509A6">
        <w:rPr>
          <w:rFonts w:ascii="宋体" w:hAnsi="宋体" w:hint="eastAsia"/>
          <w:szCs w:val="21"/>
        </w:rPr>
        <w:t>）</w:t>
      </w:r>
      <w:r w:rsidRPr="00E509A6">
        <w:rPr>
          <w:rFonts w:ascii="宋体" w:hAnsi="宋体" w:hint="eastAsia"/>
          <w:b/>
          <w:bCs/>
          <w:szCs w:val="21"/>
        </w:rPr>
        <w:t>学术讲座学分</w:t>
      </w:r>
      <w:r w:rsidRPr="00E509A6">
        <w:rPr>
          <w:rFonts w:ascii="宋体" w:hAnsi="宋体" w:hint="eastAsia"/>
          <w:szCs w:val="21"/>
        </w:rPr>
        <w:t>。学生于第</w:t>
      </w:r>
      <w:r w:rsidRPr="00E509A6">
        <w:rPr>
          <w:rFonts w:eastAsia="仿宋_GB2312" w:hint="eastAsia"/>
          <w:szCs w:val="21"/>
        </w:rPr>
        <w:t>1</w:t>
      </w:r>
      <w:r w:rsidRPr="00E509A6">
        <w:rPr>
          <w:rFonts w:ascii="宋体" w:hAnsi="宋体" w:hint="eastAsia"/>
          <w:szCs w:val="21"/>
        </w:rPr>
        <w:t>-</w:t>
      </w:r>
      <w:r w:rsidRPr="00E509A6">
        <w:rPr>
          <w:rFonts w:eastAsia="仿宋_GB2312" w:hint="eastAsia"/>
          <w:szCs w:val="21"/>
        </w:rPr>
        <w:t>7</w:t>
      </w:r>
      <w:r w:rsidRPr="00E509A6">
        <w:rPr>
          <w:rFonts w:ascii="宋体" w:hAnsi="宋体" w:hint="eastAsia"/>
          <w:szCs w:val="21"/>
        </w:rPr>
        <w:t>学期期间听</w:t>
      </w:r>
      <w:r w:rsidRPr="00E509A6">
        <w:rPr>
          <w:rFonts w:eastAsia="仿宋_GB2312" w:hint="eastAsia"/>
          <w:szCs w:val="21"/>
        </w:rPr>
        <w:t>8</w:t>
      </w:r>
      <w:r w:rsidRPr="00E509A6">
        <w:rPr>
          <w:rFonts w:ascii="宋体" w:hAnsi="宋体" w:hint="eastAsia"/>
          <w:szCs w:val="21"/>
        </w:rPr>
        <w:t>次学院组织的学术讲座，并及时提交学术讲座报告，获得</w:t>
      </w:r>
      <w:r w:rsidRPr="00E509A6">
        <w:rPr>
          <w:rFonts w:eastAsia="仿宋_GB2312" w:hint="eastAsia"/>
          <w:szCs w:val="21"/>
        </w:rPr>
        <w:t>1</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5</w:t>
      </w:r>
      <w:r w:rsidRPr="00E509A6">
        <w:rPr>
          <w:rFonts w:ascii="宋体" w:hAnsi="宋体" w:hint="eastAsia"/>
          <w:szCs w:val="21"/>
        </w:rPr>
        <w:t>）</w:t>
      </w:r>
      <w:r w:rsidRPr="00E509A6">
        <w:rPr>
          <w:rFonts w:ascii="宋体" w:hAnsi="宋体" w:hint="eastAsia"/>
          <w:b/>
          <w:bCs/>
          <w:szCs w:val="21"/>
        </w:rPr>
        <w:t>自主创业学分</w:t>
      </w:r>
      <w:r w:rsidRPr="00E509A6">
        <w:rPr>
          <w:rFonts w:ascii="宋体" w:hAnsi="宋体" w:hint="eastAsia"/>
          <w:szCs w:val="21"/>
        </w:rPr>
        <w:t>。学生向学院</w:t>
      </w:r>
      <w:proofErr w:type="gramStart"/>
      <w:r w:rsidRPr="00E509A6">
        <w:rPr>
          <w:rFonts w:ascii="宋体" w:hAnsi="宋体" w:hint="eastAsia"/>
          <w:szCs w:val="21"/>
        </w:rPr>
        <w:t>教学办</w:t>
      </w:r>
      <w:proofErr w:type="gramEnd"/>
      <w:r w:rsidRPr="00E509A6">
        <w:rPr>
          <w:rFonts w:ascii="宋体" w:hAnsi="宋体" w:hint="eastAsia"/>
          <w:szCs w:val="21"/>
        </w:rPr>
        <w:t>申请自主创业项目，获得批准，且实施</w:t>
      </w:r>
      <w:r w:rsidRPr="00E509A6">
        <w:rPr>
          <w:rFonts w:eastAsia="仿宋_GB2312" w:hint="eastAsia"/>
          <w:szCs w:val="21"/>
        </w:rPr>
        <w:t>3</w:t>
      </w:r>
      <w:r w:rsidRPr="00E509A6">
        <w:rPr>
          <w:rFonts w:ascii="宋体" w:hAnsi="宋体" w:hint="eastAsia"/>
          <w:szCs w:val="21"/>
        </w:rPr>
        <w:t>个月以上并写出</w:t>
      </w:r>
      <w:proofErr w:type="gramStart"/>
      <w:r w:rsidRPr="00E509A6">
        <w:rPr>
          <w:rFonts w:ascii="宋体" w:hAnsi="宋体" w:hint="eastAsia"/>
          <w:szCs w:val="21"/>
        </w:rPr>
        <w:t>项目结项报</w:t>
      </w:r>
      <w:proofErr w:type="gramEnd"/>
      <w:r w:rsidRPr="00E509A6">
        <w:rPr>
          <w:rFonts w:ascii="宋体" w:hAnsi="宋体" w:hint="eastAsia"/>
          <w:szCs w:val="21"/>
        </w:rPr>
        <w:t>告</w:t>
      </w:r>
      <w:proofErr w:type="gramStart"/>
      <w:r w:rsidRPr="00E509A6">
        <w:rPr>
          <w:rFonts w:ascii="宋体" w:hAnsi="宋体" w:hint="eastAsia"/>
          <w:szCs w:val="21"/>
        </w:rPr>
        <w:t>准予结项</w:t>
      </w:r>
      <w:proofErr w:type="gramEnd"/>
      <w:r w:rsidRPr="00E509A6">
        <w:rPr>
          <w:rFonts w:ascii="宋体" w:hAnsi="宋体" w:hint="eastAsia"/>
          <w:szCs w:val="21"/>
        </w:rPr>
        <w:t>的，获得</w:t>
      </w:r>
      <w:r w:rsidRPr="00E509A6">
        <w:rPr>
          <w:rFonts w:eastAsia="仿宋_GB2312" w:hint="eastAsia"/>
          <w:szCs w:val="21"/>
        </w:rPr>
        <w:t>2</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6</w:t>
      </w:r>
      <w:r w:rsidRPr="00E509A6">
        <w:rPr>
          <w:rFonts w:ascii="宋体" w:hAnsi="宋体" w:hint="eastAsia"/>
          <w:szCs w:val="21"/>
        </w:rPr>
        <w:t>）</w:t>
      </w:r>
      <w:r w:rsidRPr="00E509A6">
        <w:rPr>
          <w:rFonts w:ascii="宋体" w:hAnsi="宋体" w:hint="eastAsia"/>
          <w:b/>
          <w:bCs/>
          <w:szCs w:val="21"/>
        </w:rPr>
        <w:t>社区服务学分</w:t>
      </w:r>
      <w:r w:rsidRPr="00E509A6">
        <w:rPr>
          <w:rFonts w:ascii="宋体" w:hAnsi="宋体" w:hint="eastAsia"/>
          <w:szCs w:val="21"/>
        </w:rPr>
        <w:t>。学生向学院</w:t>
      </w:r>
      <w:proofErr w:type="gramStart"/>
      <w:r w:rsidRPr="00E509A6">
        <w:rPr>
          <w:rFonts w:ascii="宋体" w:hAnsi="宋体" w:hint="eastAsia"/>
          <w:szCs w:val="21"/>
        </w:rPr>
        <w:t>教学办</w:t>
      </w:r>
      <w:proofErr w:type="gramEnd"/>
      <w:r w:rsidRPr="00E509A6">
        <w:rPr>
          <w:rFonts w:ascii="宋体" w:hAnsi="宋体" w:hint="eastAsia"/>
          <w:szCs w:val="21"/>
        </w:rPr>
        <w:t>申请社区服务项目，获得批准，且实施</w:t>
      </w:r>
      <w:r w:rsidRPr="00E509A6">
        <w:rPr>
          <w:rFonts w:eastAsia="仿宋_GB2312" w:hint="eastAsia"/>
          <w:szCs w:val="21"/>
        </w:rPr>
        <w:t>3</w:t>
      </w:r>
      <w:r w:rsidRPr="00E509A6">
        <w:rPr>
          <w:rFonts w:ascii="宋体" w:hAnsi="宋体" w:hint="eastAsia"/>
          <w:szCs w:val="21"/>
        </w:rPr>
        <w:t>个月以上，提供相关证明材料和总结报告的，获得</w:t>
      </w:r>
      <w:r w:rsidRPr="00E509A6">
        <w:rPr>
          <w:rFonts w:eastAsia="仿宋_GB2312" w:hint="eastAsia"/>
          <w:szCs w:val="21"/>
        </w:rPr>
        <w:t>2</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7</w:t>
      </w:r>
      <w:r w:rsidRPr="00E509A6">
        <w:rPr>
          <w:rFonts w:ascii="宋体" w:hAnsi="宋体" w:hint="eastAsia"/>
          <w:szCs w:val="21"/>
        </w:rPr>
        <w:t>）</w:t>
      </w:r>
      <w:r w:rsidRPr="00E509A6">
        <w:rPr>
          <w:rFonts w:ascii="宋体" w:hAnsi="宋体" w:hint="eastAsia"/>
          <w:b/>
          <w:bCs/>
          <w:szCs w:val="21"/>
        </w:rPr>
        <w:t>志愿服务学分</w:t>
      </w:r>
      <w:r w:rsidRPr="00E509A6">
        <w:rPr>
          <w:rFonts w:ascii="宋体" w:hAnsi="宋体" w:hint="eastAsia"/>
          <w:szCs w:val="21"/>
        </w:rPr>
        <w:t>。在志愿服务提供相关证明材料的，</w:t>
      </w:r>
      <w:r w:rsidRPr="00E509A6">
        <w:rPr>
          <w:rFonts w:eastAsia="仿宋_GB2312"/>
          <w:szCs w:val="21"/>
        </w:rPr>
        <w:t>30</w:t>
      </w:r>
      <w:r w:rsidRPr="00E509A6">
        <w:rPr>
          <w:rFonts w:ascii="宋体" w:hAnsi="宋体" w:hint="eastAsia"/>
          <w:szCs w:val="21"/>
        </w:rPr>
        <w:t>—</w:t>
      </w:r>
      <w:r w:rsidRPr="00E509A6">
        <w:rPr>
          <w:rFonts w:eastAsia="仿宋_GB2312"/>
          <w:szCs w:val="21"/>
        </w:rPr>
        <w:t>4</w:t>
      </w:r>
      <w:r w:rsidRPr="00E509A6">
        <w:rPr>
          <w:rFonts w:eastAsia="仿宋_GB2312" w:hint="eastAsia"/>
          <w:szCs w:val="21"/>
        </w:rPr>
        <w:t>0</w:t>
      </w:r>
      <w:r w:rsidRPr="00E509A6">
        <w:rPr>
          <w:rFonts w:ascii="宋体" w:hAnsi="宋体" w:hint="eastAsia"/>
          <w:szCs w:val="21"/>
        </w:rPr>
        <w:t>小时获得</w:t>
      </w:r>
      <w:r w:rsidRPr="00E509A6">
        <w:rPr>
          <w:rFonts w:eastAsia="仿宋_GB2312"/>
          <w:szCs w:val="21"/>
        </w:rPr>
        <w:t>1</w:t>
      </w:r>
      <w:r w:rsidRPr="00E509A6">
        <w:rPr>
          <w:rFonts w:ascii="宋体" w:hAnsi="宋体" w:hint="eastAsia"/>
          <w:szCs w:val="21"/>
        </w:rPr>
        <w:t>个学分、</w:t>
      </w:r>
      <w:r w:rsidRPr="00E509A6">
        <w:rPr>
          <w:rFonts w:eastAsia="仿宋_GB2312"/>
          <w:szCs w:val="21"/>
        </w:rPr>
        <w:t>4</w:t>
      </w:r>
      <w:r w:rsidRPr="00E509A6">
        <w:rPr>
          <w:rFonts w:eastAsia="仿宋_GB2312" w:hint="eastAsia"/>
          <w:szCs w:val="21"/>
        </w:rPr>
        <w:t>1</w:t>
      </w:r>
      <w:r w:rsidRPr="00E509A6">
        <w:rPr>
          <w:rFonts w:ascii="宋体" w:hAnsi="宋体" w:hint="eastAsia"/>
          <w:szCs w:val="21"/>
        </w:rPr>
        <w:t>—</w:t>
      </w:r>
      <w:r w:rsidRPr="00E509A6">
        <w:rPr>
          <w:rFonts w:eastAsia="仿宋_GB2312" w:hint="eastAsia"/>
          <w:szCs w:val="21"/>
        </w:rPr>
        <w:t>60</w:t>
      </w:r>
      <w:r w:rsidRPr="00E509A6">
        <w:rPr>
          <w:rFonts w:ascii="宋体" w:hAnsi="宋体" w:hint="eastAsia"/>
          <w:szCs w:val="21"/>
        </w:rPr>
        <w:t>小时获得</w:t>
      </w:r>
      <w:r w:rsidRPr="00E509A6">
        <w:rPr>
          <w:rFonts w:eastAsia="仿宋_GB2312"/>
          <w:szCs w:val="21"/>
        </w:rPr>
        <w:t>2</w:t>
      </w:r>
      <w:r w:rsidRPr="00E509A6">
        <w:rPr>
          <w:rFonts w:ascii="宋体" w:hAnsi="宋体" w:hint="eastAsia"/>
          <w:szCs w:val="21"/>
        </w:rPr>
        <w:t>个学分、</w:t>
      </w:r>
      <w:r w:rsidRPr="00E509A6">
        <w:rPr>
          <w:rFonts w:eastAsia="仿宋_GB2312"/>
          <w:szCs w:val="21"/>
        </w:rPr>
        <w:t>61</w:t>
      </w:r>
      <w:r w:rsidRPr="00E509A6">
        <w:rPr>
          <w:rFonts w:ascii="宋体" w:hAnsi="宋体" w:hint="eastAsia"/>
          <w:szCs w:val="21"/>
        </w:rPr>
        <w:t>小时以上获得</w:t>
      </w:r>
      <w:r w:rsidRPr="00E509A6">
        <w:rPr>
          <w:rFonts w:eastAsia="仿宋_GB2312" w:hint="eastAsia"/>
          <w:szCs w:val="21"/>
        </w:rPr>
        <w:t>3</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8</w:t>
      </w:r>
      <w:r w:rsidRPr="00E509A6">
        <w:rPr>
          <w:rFonts w:ascii="宋体" w:hAnsi="宋体" w:hint="eastAsia"/>
          <w:szCs w:val="21"/>
        </w:rPr>
        <w:t>）</w:t>
      </w:r>
      <w:r w:rsidRPr="00E509A6">
        <w:rPr>
          <w:rFonts w:ascii="宋体" w:hAnsi="宋体" w:hint="eastAsia"/>
          <w:b/>
          <w:bCs/>
          <w:szCs w:val="21"/>
        </w:rPr>
        <w:t>国际组织实习学分</w:t>
      </w:r>
      <w:r w:rsidRPr="00E509A6">
        <w:rPr>
          <w:rFonts w:ascii="宋体" w:hAnsi="宋体" w:hint="eastAsia"/>
          <w:szCs w:val="21"/>
        </w:rPr>
        <w:t>。在国际组织实习超过</w:t>
      </w:r>
      <w:r w:rsidRPr="00E509A6">
        <w:rPr>
          <w:rFonts w:eastAsia="仿宋_GB2312" w:hint="eastAsia"/>
          <w:szCs w:val="21"/>
        </w:rPr>
        <w:t>10</w:t>
      </w:r>
      <w:r w:rsidRPr="00E509A6">
        <w:rPr>
          <w:rFonts w:ascii="宋体" w:hAnsi="宋体" w:hint="eastAsia"/>
          <w:szCs w:val="21"/>
        </w:rPr>
        <w:t>个工作日以上，提供相关证明材料的，获得</w:t>
      </w:r>
      <w:r w:rsidRPr="00E509A6">
        <w:rPr>
          <w:rFonts w:eastAsia="仿宋_GB2312"/>
          <w:szCs w:val="21"/>
        </w:rPr>
        <w:t>2</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9</w:t>
      </w:r>
      <w:r w:rsidRPr="00E509A6">
        <w:rPr>
          <w:rFonts w:ascii="宋体" w:hAnsi="宋体" w:hint="eastAsia"/>
          <w:szCs w:val="21"/>
        </w:rPr>
        <w:t>）</w:t>
      </w:r>
      <w:r w:rsidRPr="00E509A6">
        <w:rPr>
          <w:rFonts w:ascii="宋体" w:hAnsi="宋体"/>
          <w:b/>
          <w:bCs/>
          <w:szCs w:val="21"/>
        </w:rPr>
        <w:t>参军入伍</w:t>
      </w:r>
      <w:r w:rsidRPr="00E509A6">
        <w:rPr>
          <w:rFonts w:ascii="宋体" w:hAnsi="宋体" w:hint="eastAsia"/>
          <w:b/>
          <w:bCs/>
          <w:szCs w:val="21"/>
        </w:rPr>
        <w:t>学分</w:t>
      </w:r>
      <w:r w:rsidRPr="00E509A6">
        <w:rPr>
          <w:rFonts w:ascii="宋体" w:hAnsi="宋体" w:hint="eastAsia"/>
          <w:szCs w:val="21"/>
        </w:rPr>
        <w:t>。根据《中华人民共和国兵役法》的相关法规，参军入伍并光荣退出现役者获得</w:t>
      </w:r>
      <w:r w:rsidRPr="00E509A6">
        <w:rPr>
          <w:rFonts w:eastAsia="仿宋_GB2312"/>
          <w:szCs w:val="21"/>
        </w:rPr>
        <w:t>3</w:t>
      </w:r>
      <w:r w:rsidRPr="00E509A6">
        <w:rPr>
          <w:rFonts w:ascii="宋体" w:hAnsi="宋体" w:hint="eastAsia"/>
          <w:szCs w:val="21"/>
        </w:rPr>
        <w:t>个学分。</w:t>
      </w:r>
    </w:p>
    <w:p w:rsidR="00E509A6" w:rsidRPr="00170815" w:rsidRDefault="00E509A6" w:rsidP="008A7BB3">
      <w:pPr>
        <w:snapToGrid w:val="0"/>
        <w:spacing w:beforeLines="50" w:before="156" w:line="324" w:lineRule="auto"/>
        <w:ind w:firstLineChars="200" w:firstLine="420"/>
        <w:jc w:val="left"/>
        <w:rPr>
          <w:rFonts w:ascii="黑体" w:eastAsia="黑体"/>
          <w:color w:val="000000" w:themeColor="text1"/>
          <w:szCs w:val="21"/>
        </w:rPr>
      </w:pPr>
      <w:r w:rsidRPr="00170815">
        <w:rPr>
          <w:rFonts w:ascii="黑体" w:eastAsia="黑体" w:hint="eastAsia"/>
          <w:color w:val="000000" w:themeColor="text1"/>
          <w:szCs w:val="21"/>
        </w:rPr>
        <w:t>九、说明</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eastAsia="仿宋_GB2312" w:hint="eastAsia"/>
          <w:szCs w:val="21"/>
        </w:rPr>
        <w:t>1</w:t>
      </w:r>
      <w:r w:rsidRPr="00E509A6">
        <w:rPr>
          <w:rFonts w:ascii="宋体" w:hAnsi="宋体" w:hint="eastAsia"/>
          <w:szCs w:val="21"/>
        </w:rPr>
        <w:t>．本专业学生通识教育核心选修课程模块</w:t>
      </w:r>
      <w:r w:rsidRPr="00E509A6">
        <w:rPr>
          <w:rFonts w:eastAsia="仿宋_GB2312" w:hint="eastAsia"/>
          <w:szCs w:val="21"/>
        </w:rPr>
        <w:t>8</w:t>
      </w:r>
      <w:r w:rsidRPr="00E509A6">
        <w:rPr>
          <w:rFonts w:ascii="宋体" w:hAnsi="宋体" w:hint="eastAsia"/>
          <w:szCs w:val="21"/>
        </w:rPr>
        <w:t>个学分的具体修读要求：从模块</w:t>
      </w:r>
      <w:r w:rsidRPr="00E509A6">
        <w:rPr>
          <w:rFonts w:eastAsia="仿宋_GB2312" w:hint="eastAsia"/>
          <w:szCs w:val="21"/>
        </w:rPr>
        <w:t>1</w:t>
      </w:r>
      <w:r w:rsidRPr="00E509A6">
        <w:rPr>
          <w:rFonts w:ascii="宋体" w:hAnsi="宋体" w:hint="eastAsia"/>
          <w:szCs w:val="21"/>
        </w:rPr>
        <w:t>：数学与自然科学、模块</w:t>
      </w:r>
      <w:r w:rsidRPr="00E509A6">
        <w:rPr>
          <w:rFonts w:eastAsia="仿宋_GB2312"/>
          <w:szCs w:val="21"/>
        </w:rPr>
        <w:t>2</w:t>
      </w:r>
      <w:r w:rsidRPr="00E509A6">
        <w:rPr>
          <w:rFonts w:ascii="宋体" w:hAnsi="宋体" w:hint="eastAsia"/>
          <w:szCs w:val="21"/>
        </w:rPr>
        <w:t>：哲学与社会科学、模块</w:t>
      </w:r>
      <w:r w:rsidRPr="00E509A6">
        <w:rPr>
          <w:rFonts w:eastAsia="仿宋_GB2312"/>
          <w:szCs w:val="21"/>
        </w:rPr>
        <w:t>3</w:t>
      </w:r>
      <w:r w:rsidRPr="00E509A6">
        <w:rPr>
          <w:rFonts w:ascii="宋体" w:hAnsi="宋体" w:hint="eastAsia"/>
          <w:szCs w:val="21"/>
        </w:rPr>
        <w:t>：人文与艺术、模块</w:t>
      </w:r>
      <w:r w:rsidRPr="00E509A6">
        <w:rPr>
          <w:rFonts w:eastAsia="仿宋_GB2312" w:hint="eastAsia"/>
          <w:szCs w:val="21"/>
        </w:rPr>
        <w:t>4</w:t>
      </w:r>
      <w:r w:rsidRPr="00E509A6">
        <w:rPr>
          <w:rFonts w:ascii="宋体" w:hAnsi="宋体" w:hint="eastAsia"/>
          <w:szCs w:val="21"/>
        </w:rPr>
        <w:t>：教育学与心理学四个模块中修读三个以上模块课程，其中必须包含</w:t>
      </w:r>
      <w:r w:rsidRPr="00E509A6">
        <w:rPr>
          <w:rFonts w:eastAsia="仿宋_GB2312" w:hint="eastAsia"/>
          <w:szCs w:val="21"/>
        </w:rPr>
        <w:t>1</w:t>
      </w:r>
      <w:r w:rsidRPr="00E509A6">
        <w:rPr>
          <w:rFonts w:ascii="宋体" w:hAnsi="宋体" w:hint="eastAsia"/>
          <w:szCs w:val="21"/>
        </w:rPr>
        <w:t>门</w:t>
      </w:r>
      <w:r w:rsidRPr="00E509A6">
        <w:rPr>
          <w:rFonts w:eastAsia="仿宋_GB2312" w:hint="eastAsia"/>
          <w:szCs w:val="21"/>
        </w:rPr>
        <w:t>2</w:t>
      </w:r>
      <w:r w:rsidRPr="00E509A6">
        <w:rPr>
          <w:rFonts w:ascii="宋体" w:hAnsi="宋体" w:hint="eastAsia"/>
          <w:szCs w:val="21"/>
        </w:rPr>
        <w:t>个学分的艺术类课程。</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eastAsia="仿宋_GB2312" w:hint="eastAsia"/>
          <w:szCs w:val="21"/>
        </w:rPr>
        <w:t>2</w:t>
      </w:r>
      <w:r w:rsidRPr="00E509A6">
        <w:rPr>
          <w:rFonts w:ascii="宋体" w:hAnsi="宋体" w:hint="eastAsia"/>
          <w:szCs w:val="21"/>
        </w:rPr>
        <w:t>．本专业分为非师范类专业学术型、交叉复合型两种类型。本专业学生在规定修业年限内修满</w:t>
      </w:r>
      <w:r w:rsidRPr="00E509A6">
        <w:rPr>
          <w:rFonts w:eastAsia="仿宋_GB2312"/>
          <w:szCs w:val="21"/>
        </w:rPr>
        <w:t>161</w:t>
      </w:r>
      <w:r w:rsidRPr="00E509A6">
        <w:rPr>
          <w:rFonts w:ascii="宋体" w:hAnsi="宋体" w:hint="eastAsia"/>
          <w:szCs w:val="21"/>
        </w:rPr>
        <w:t>个学分，其中课程学分</w:t>
      </w:r>
      <w:r w:rsidRPr="00E509A6">
        <w:rPr>
          <w:rFonts w:eastAsia="仿宋_GB2312"/>
          <w:szCs w:val="21"/>
        </w:rPr>
        <w:t>137</w:t>
      </w:r>
      <w:r w:rsidRPr="00E509A6">
        <w:rPr>
          <w:rFonts w:ascii="宋体" w:hAnsi="宋体" w:hint="eastAsia"/>
          <w:szCs w:val="21"/>
        </w:rPr>
        <w:t>个学分（包括通识教育课程</w:t>
      </w:r>
      <w:r w:rsidRPr="00E509A6">
        <w:rPr>
          <w:rFonts w:eastAsia="仿宋_GB2312" w:hint="eastAsia"/>
          <w:szCs w:val="21"/>
        </w:rPr>
        <w:t>4</w:t>
      </w:r>
      <w:r w:rsidRPr="00E509A6">
        <w:rPr>
          <w:rFonts w:eastAsia="仿宋_GB2312"/>
          <w:szCs w:val="21"/>
        </w:rPr>
        <w:t>6</w:t>
      </w:r>
      <w:r w:rsidRPr="00E509A6">
        <w:rPr>
          <w:rFonts w:ascii="宋体" w:hAnsi="宋体" w:hint="eastAsia"/>
          <w:szCs w:val="21"/>
        </w:rPr>
        <w:t>，专业必修课程</w:t>
      </w:r>
      <w:r w:rsidRPr="00E509A6">
        <w:rPr>
          <w:rFonts w:eastAsia="仿宋_GB2312" w:hint="eastAsia"/>
          <w:szCs w:val="21"/>
        </w:rPr>
        <w:t>6</w:t>
      </w:r>
      <w:r w:rsidRPr="00E509A6">
        <w:rPr>
          <w:rFonts w:eastAsia="仿宋_GB2312"/>
          <w:szCs w:val="21"/>
        </w:rPr>
        <w:t>5</w:t>
      </w:r>
      <w:r w:rsidRPr="00E509A6">
        <w:rPr>
          <w:rFonts w:ascii="宋体" w:hAnsi="宋体" w:hint="eastAsia"/>
          <w:szCs w:val="21"/>
        </w:rPr>
        <w:t>，专业选修课程</w:t>
      </w:r>
      <w:r w:rsidRPr="00E509A6">
        <w:rPr>
          <w:rFonts w:eastAsia="仿宋_GB2312" w:hint="eastAsia"/>
          <w:szCs w:val="21"/>
        </w:rPr>
        <w:t>2</w:t>
      </w:r>
      <w:r w:rsidRPr="00E509A6">
        <w:rPr>
          <w:rFonts w:eastAsia="仿宋_GB2312"/>
          <w:szCs w:val="21"/>
        </w:rPr>
        <w:t>6</w:t>
      </w:r>
      <w:r w:rsidRPr="00E509A6">
        <w:rPr>
          <w:rFonts w:ascii="宋体" w:hAnsi="宋体" w:hint="eastAsia"/>
          <w:szCs w:val="21"/>
        </w:rPr>
        <w:t>），野外综合实习</w:t>
      </w:r>
      <w:r w:rsidRPr="00E509A6">
        <w:rPr>
          <w:rFonts w:eastAsia="仿宋_GB2312"/>
          <w:szCs w:val="21"/>
        </w:rPr>
        <w:t>2</w:t>
      </w:r>
      <w:r w:rsidRPr="00E509A6">
        <w:rPr>
          <w:rFonts w:ascii="宋体" w:hAnsi="宋体" w:hint="eastAsia"/>
          <w:szCs w:val="21"/>
        </w:rPr>
        <w:t>个学分，毕业实习</w:t>
      </w:r>
      <w:r w:rsidRPr="00E509A6">
        <w:rPr>
          <w:rFonts w:eastAsia="仿宋_GB2312"/>
          <w:szCs w:val="21"/>
        </w:rPr>
        <w:t>8</w:t>
      </w:r>
      <w:r w:rsidRPr="00E509A6">
        <w:rPr>
          <w:rFonts w:ascii="宋体" w:hAnsi="宋体" w:hint="eastAsia"/>
          <w:szCs w:val="21"/>
        </w:rPr>
        <w:t>个学分、社群教育</w:t>
      </w:r>
      <w:r w:rsidRPr="00E509A6">
        <w:rPr>
          <w:rFonts w:eastAsia="仿宋_GB2312"/>
          <w:szCs w:val="21"/>
        </w:rPr>
        <w:t>8</w:t>
      </w:r>
      <w:r w:rsidRPr="00E509A6">
        <w:rPr>
          <w:rFonts w:ascii="宋体" w:hAnsi="宋体" w:hint="eastAsia"/>
          <w:szCs w:val="21"/>
        </w:rPr>
        <w:t>个学分，通过论文答辩</w:t>
      </w:r>
      <w:r w:rsidRPr="00E509A6">
        <w:rPr>
          <w:rFonts w:eastAsia="仿宋_GB2312" w:hint="eastAsia"/>
          <w:szCs w:val="21"/>
        </w:rPr>
        <w:t>6</w:t>
      </w:r>
      <w:r w:rsidRPr="00E509A6">
        <w:rPr>
          <w:rFonts w:ascii="宋体" w:hAnsi="宋体" w:hint="eastAsia"/>
          <w:szCs w:val="21"/>
        </w:rPr>
        <w:t>个</w:t>
      </w:r>
      <w:r w:rsidRPr="00E509A6">
        <w:rPr>
          <w:rFonts w:ascii="宋体" w:hAnsi="宋体" w:hint="eastAsia"/>
          <w:color w:val="000000" w:themeColor="text1"/>
          <w:szCs w:val="21"/>
        </w:rPr>
        <w:t>学分。</w:t>
      </w:r>
      <w:r w:rsidRPr="00E509A6">
        <w:rPr>
          <w:rFonts w:ascii="宋体" w:hAnsi="宋体" w:hint="eastAsia"/>
          <w:szCs w:val="21"/>
        </w:rPr>
        <w:t>选择交叉复合型发展的学生应修读</w:t>
      </w:r>
      <w:r w:rsidRPr="00E509A6">
        <w:rPr>
          <w:rFonts w:eastAsia="仿宋_GB2312"/>
          <w:szCs w:val="21"/>
        </w:rPr>
        <w:t>26</w:t>
      </w:r>
      <w:r w:rsidRPr="00E509A6">
        <w:rPr>
          <w:rFonts w:ascii="宋体" w:hAnsi="宋体" w:hint="eastAsia"/>
          <w:szCs w:val="21"/>
        </w:rPr>
        <w:t>个学分的其他专业的专业主干课程。</w:t>
      </w:r>
    </w:p>
    <w:p w:rsidR="00E509A6" w:rsidRPr="00E509A6" w:rsidRDefault="00E509A6" w:rsidP="00E509A6">
      <w:pPr>
        <w:snapToGrid w:val="0"/>
        <w:spacing w:line="324" w:lineRule="auto"/>
        <w:ind w:firstLineChars="200" w:firstLine="420"/>
        <w:rPr>
          <w:rFonts w:ascii="宋体" w:hAnsi="宋体"/>
          <w:szCs w:val="21"/>
        </w:rPr>
      </w:pPr>
      <w:r w:rsidRPr="00E509A6">
        <w:rPr>
          <w:rFonts w:eastAsia="仿宋_GB2312"/>
          <w:szCs w:val="21"/>
        </w:rPr>
        <w:t>3</w:t>
      </w:r>
      <w:r w:rsidRPr="00E509A6">
        <w:rPr>
          <w:rFonts w:ascii="宋体" w:hAnsi="宋体" w:hint="eastAsia"/>
          <w:szCs w:val="21"/>
        </w:rPr>
        <w:t>．</w:t>
      </w:r>
      <w:r w:rsidRPr="00E509A6">
        <w:rPr>
          <w:rFonts w:ascii="宋体" w:hAnsi="宋体" w:hint="eastAsia"/>
          <w:color w:val="000000"/>
          <w:szCs w:val="21"/>
        </w:rPr>
        <w:t>获取本专业微专业、辅修、双学位的课程学分要求分别为</w:t>
      </w:r>
      <w:r w:rsidRPr="00E509A6">
        <w:rPr>
          <w:rFonts w:eastAsia="仿宋_GB2312" w:hint="eastAsia"/>
          <w:color w:val="000000"/>
          <w:szCs w:val="21"/>
        </w:rPr>
        <w:t>1</w:t>
      </w:r>
      <w:r w:rsidRPr="00E509A6">
        <w:rPr>
          <w:rFonts w:eastAsia="仿宋_GB2312"/>
          <w:color w:val="000000"/>
          <w:szCs w:val="21"/>
        </w:rPr>
        <w:t>2</w:t>
      </w:r>
      <w:r w:rsidRPr="00E509A6">
        <w:rPr>
          <w:rFonts w:ascii="宋体" w:hAnsi="宋体" w:hint="eastAsia"/>
          <w:color w:val="000000"/>
          <w:szCs w:val="21"/>
        </w:rPr>
        <w:t>个学分、</w:t>
      </w:r>
      <w:r w:rsidRPr="00E509A6">
        <w:rPr>
          <w:rFonts w:eastAsia="仿宋_GB2312"/>
          <w:color w:val="000000"/>
          <w:szCs w:val="21"/>
        </w:rPr>
        <w:t>25</w:t>
      </w:r>
      <w:r w:rsidRPr="00E509A6">
        <w:rPr>
          <w:rFonts w:ascii="宋体" w:hAnsi="宋体" w:hint="eastAsia"/>
          <w:color w:val="000000"/>
          <w:szCs w:val="21"/>
        </w:rPr>
        <w:t>个学分和</w:t>
      </w:r>
      <w:r w:rsidRPr="00E509A6">
        <w:rPr>
          <w:rFonts w:eastAsia="仿宋_GB2312"/>
          <w:color w:val="000000"/>
          <w:szCs w:val="21"/>
        </w:rPr>
        <w:t>50</w:t>
      </w:r>
      <w:r w:rsidRPr="00E509A6">
        <w:rPr>
          <w:rFonts w:ascii="宋体" w:hAnsi="宋体" w:hint="eastAsia"/>
          <w:color w:val="000000"/>
          <w:szCs w:val="21"/>
        </w:rPr>
        <w:t>个学分</w:t>
      </w:r>
      <w:r w:rsidRPr="00E509A6">
        <w:rPr>
          <w:rFonts w:ascii="宋体" w:hAnsi="宋体" w:hint="eastAsia"/>
          <w:szCs w:val="21"/>
        </w:rPr>
        <w:t>（含毕业论文）</w:t>
      </w:r>
      <w:r w:rsidRPr="00E509A6">
        <w:rPr>
          <w:rFonts w:ascii="宋体" w:hAnsi="宋体" w:hint="eastAsia"/>
          <w:color w:val="000000"/>
          <w:szCs w:val="21"/>
        </w:rPr>
        <w:t>，要求学生从本专业主干课程中修读。其中，获取本专业双学位学生除</w:t>
      </w:r>
      <w:r w:rsidRPr="00E509A6">
        <w:rPr>
          <w:rFonts w:ascii="宋体" w:hAnsi="宋体" w:hint="eastAsia"/>
          <w:szCs w:val="21"/>
        </w:rPr>
        <w:t>必须在规定修业年限内修满规定的</w:t>
      </w:r>
      <w:r w:rsidRPr="00E509A6">
        <w:rPr>
          <w:rFonts w:eastAsia="仿宋_GB2312"/>
          <w:szCs w:val="21"/>
        </w:rPr>
        <w:t>50</w:t>
      </w:r>
      <w:r w:rsidRPr="00E509A6">
        <w:rPr>
          <w:rFonts w:ascii="宋体" w:hAnsi="宋体" w:hint="eastAsia"/>
          <w:szCs w:val="21"/>
        </w:rPr>
        <w:t>个学分（含</w:t>
      </w:r>
      <w:r w:rsidRPr="00E509A6">
        <w:rPr>
          <w:rFonts w:ascii="宋体" w:hAnsi="宋体"/>
          <w:szCs w:val="21"/>
        </w:rPr>
        <w:t>毕业论文</w:t>
      </w:r>
      <w:r w:rsidRPr="00E509A6">
        <w:rPr>
          <w:rFonts w:ascii="宋体" w:hAnsi="宋体" w:hint="eastAsia"/>
          <w:szCs w:val="21"/>
        </w:rPr>
        <w:t>）外，外语考试成绩、体育测试达标等符合华中师范大学本科毕业生的要求，同时通过本专业论文答辩，且符合学校学位授予条件者，授予本专业理学学士学位。</w:t>
      </w:r>
    </w:p>
    <w:p w:rsidR="00E509A6" w:rsidRPr="00E509A6" w:rsidRDefault="00E509A6" w:rsidP="00E509A6">
      <w:pPr>
        <w:snapToGrid w:val="0"/>
        <w:spacing w:line="324" w:lineRule="auto"/>
        <w:rPr>
          <w:szCs w:val="21"/>
        </w:rPr>
      </w:pPr>
    </w:p>
    <w:sectPr w:rsidR="00E509A6" w:rsidRPr="00E509A6" w:rsidSect="00E509A6">
      <w:footerReference w:type="even"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D11" w:rsidRDefault="002A2D11" w:rsidP="00E509A6">
      <w:r>
        <w:separator/>
      </w:r>
    </w:p>
  </w:endnote>
  <w:endnote w:type="continuationSeparator" w:id="0">
    <w:p w:rsidR="002A2D11" w:rsidRDefault="002A2D11" w:rsidP="00E5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Y215+ZHRISv-215">
    <w:altName w:val="魂心"/>
    <w:charset w:val="00"/>
    <w:family w:val="roman"/>
    <w:pitch w:val="default"/>
  </w:font>
  <w:font w:name="DY216+ZHRISv-216">
    <w:altName w:val="魂心"/>
    <w:charset w:val="00"/>
    <w:family w:val="roman"/>
    <w:pitch w:val="default"/>
  </w:font>
  <w:font w:name="DY3+ZHRISe-3">
    <w:altName w:val="Times New Roman"/>
    <w:charset w:val="00"/>
    <w:family w:val="roman"/>
    <w:pitch w:val="default"/>
  </w:font>
  <w:font w:name="Microsoft YaHei UI">
    <w:panose1 w:val="020B0503020204020204"/>
    <w:charset w:val="86"/>
    <w:family w:val="swiss"/>
    <w:pitch w:val="variable"/>
    <w:sig w:usb0="80000287" w:usb1="2ACF3C50" w:usb2="00000016" w:usb3="00000000" w:csb0="0004001F" w:csb1="00000000"/>
  </w:font>
  <w:font w:name="方正小标宋简体">
    <w:altName w:val="等线"/>
    <w:charset w:val="86"/>
    <w:family w:val="auto"/>
    <w:pitch w:val="default"/>
    <w:sig w:usb0="00000000" w:usb1="00000000" w:usb2="00000010" w:usb3="00000000" w:csb0="00040000" w:csb1="00000000"/>
  </w:font>
  <w:font w:name="方正小标宋_GBK">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BB3" w:rsidRDefault="008A7BB3" w:rsidP="00E509A6">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A7BB3" w:rsidRDefault="008A7BB3" w:rsidP="00E509A6">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D11" w:rsidRDefault="002A2D11" w:rsidP="00E509A6">
      <w:r>
        <w:separator/>
      </w:r>
    </w:p>
  </w:footnote>
  <w:footnote w:type="continuationSeparator" w:id="0">
    <w:p w:rsidR="002A2D11" w:rsidRDefault="002A2D11" w:rsidP="00E50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0943"/>
    <w:multiLevelType w:val="hybridMultilevel"/>
    <w:tmpl w:val="A0742DAE"/>
    <w:lvl w:ilvl="0" w:tplc="01B606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EEA64CD"/>
    <w:multiLevelType w:val="multilevel"/>
    <w:tmpl w:val="3EEA64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D381F76"/>
    <w:multiLevelType w:val="hybridMultilevel"/>
    <w:tmpl w:val="51328604"/>
    <w:styleLink w:val="1"/>
    <w:lvl w:ilvl="0" w:tplc="B2C25A8E">
      <w:start w:val="1"/>
      <w:numFmt w:val="chineseCounting"/>
      <w:suff w:val="nothing"/>
      <w:lvlText w:val="%1."/>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1" w:tplc="68E48366">
      <w:start w:val="1"/>
      <w:numFmt w:val="chineseCounting"/>
      <w:suff w:val="nothing"/>
      <w:lvlText w:val="%2."/>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2" w:tplc="69C6339C">
      <w:start w:val="1"/>
      <w:numFmt w:val="chineseCounting"/>
      <w:suff w:val="nothing"/>
      <w:lvlText w:val="%3."/>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3" w:tplc="336CFD54">
      <w:start w:val="1"/>
      <w:numFmt w:val="chineseCounting"/>
      <w:suff w:val="nothing"/>
      <w:lvlText w:val="%4."/>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4" w:tplc="15525DE2">
      <w:start w:val="1"/>
      <w:numFmt w:val="chineseCounting"/>
      <w:suff w:val="nothing"/>
      <w:lvlText w:val="%5."/>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5" w:tplc="40D0CA10">
      <w:start w:val="1"/>
      <w:numFmt w:val="chineseCounting"/>
      <w:suff w:val="nothing"/>
      <w:lvlText w:val="%6."/>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6" w:tplc="4218FF14">
      <w:start w:val="1"/>
      <w:numFmt w:val="chineseCounting"/>
      <w:suff w:val="nothing"/>
      <w:lvlText w:val="%7."/>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7" w:tplc="258E08B2">
      <w:start w:val="1"/>
      <w:numFmt w:val="chineseCounting"/>
      <w:suff w:val="nothing"/>
      <w:lvlText w:val="%8."/>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8" w:tplc="E348D512">
      <w:start w:val="1"/>
      <w:numFmt w:val="chineseCounting"/>
      <w:suff w:val="nothing"/>
      <w:lvlText w:val="%9."/>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57AD4B60"/>
    <w:multiLevelType w:val="hybridMultilevel"/>
    <w:tmpl w:val="51328604"/>
    <w:numStyleLink w:val="1"/>
  </w:abstractNum>
  <w:abstractNum w:abstractNumId="4" w15:restartNumberingAfterBreak="0">
    <w:nsid w:val="5EF52724"/>
    <w:multiLevelType w:val="hybridMultilevel"/>
    <w:tmpl w:val="76643FCC"/>
    <w:lvl w:ilvl="0" w:tplc="D3C01ED8">
      <w:start w:val="1"/>
      <w:numFmt w:val="bullet"/>
      <w:lvlText w:val="•"/>
      <w:lvlJc w:val="left"/>
      <w:pPr>
        <w:tabs>
          <w:tab w:val="num" w:pos="720"/>
        </w:tabs>
        <w:ind w:left="720" w:hanging="360"/>
      </w:pPr>
      <w:rPr>
        <w:rFonts w:ascii="Corbel" w:hAnsi="Corbel" w:hint="default"/>
      </w:rPr>
    </w:lvl>
    <w:lvl w:ilvl="1" w:tplc="98045864" w:tentative="1">
      <w:start w:val="1"/>
      <w:numFmt w:val="bullet"/>
      <w:lvlText w:val="•"/>
      <w:lvlJc w:val="left"/>
      <w:pPr>
        <w:tabs>
          <w:tab w:val="num" w:pos="1440"/>
        </w:tabs>
        <w:ind w:left="1440" w:hanging="360"/>
      </w:pPr>
      <w:rPr>
        <w:rFonts w:ascii="Corbel" w:hAnsi="Corbel" w:hint="default"/>
      </w:rPr>
    </w:lvl>
    <w:lvl w:ilvl="2" w:tplc="788637BE" w:tentative="1">
      <w:start w:val="1"/>
      <w:numFmt w:val="bullet"/>
      <w:lvlText w:val="•"/>
      <w:lvlJc w:val="left"/>
      <w:pPr>
        <w:tabs>
          <w:tab w:val="num" w:pos="2160"/>
        </w:tabs>
        <w:ind w:left="2160" w:hanging="360"/>
      </w:pPr>
      <w:rPr>
        <w:rFonts w:ascii="Corbel" w:hAnsi="Corbel" w:hint="default"/>
      </w:rPr>
    </w:lvl>
    <w:lvl w:ilvl="3" w:tplc="EF58BDE8" w:tentative="1">
      <w:start w:val="1"/>
      <w:numFmt w:val="bullet"/>
      <w:lvlText w:val="•"/>
      <w:lvlJc w:val="left"/>
      <w:pPr>
        <w:tabs>
          <w:tab w:val="num" w:pos="2880"/>
        </w:tabs>
        <w:ind w:left="2880" w:hanging="360"/>
      </w:pPr>
      <w:rPr>
        <w:rFonts w:ascii="Corbel" w:hAnsi="Corbel" w:hint="default"/>
      </w:rPr>
    </w:lvl>
    <w:lvl w:ilvl="4" w:tplc="079432D8" w:tentative="1">
      <w:start w:val="1"/>
      <w:numFmt w:val="bullet"/>
      <w:lvlText w:val="•"/>
      <w:lvlJc w:val="left"/>
      <w:pPr>
        <w:tabs>
          <w:tab w:val="num" w:pos="3600"/>
        </w:tabs>
        <w:ind w:left="3600" w:hanging="360"/>
      </w:pPr>
      <w:rPr>
        <w:rFonts w:ascii="Corbel" w:hAnsi="Corbel" w:hint="default"/>
      </w:rPr>
    </w:lvl>
    <w:lvl w:ilvl="5" w:tplc="F3C8F4C2" w:tentative="1">
      <w:start w:val="1"/>
      <w:numFmt w:val="bullet"/>
      <w:lvlText w:val="•"/>
      <w:lvlJc w:val="left"/>
      <w:pPr>
        <w:tabs>
          <w:tab w:val="num" w:pos="4320"/>
        </w:tabs>
        <w:ind w:left="4320" w:hanging="360"/>
      </w:pPr>
      <w:rPr>
        <w:rFonts w:ascii="Corbel" w:hAnsi="Corbel" w:hint="default"/>
      </w:rPr>
    </w:lvl>
    <w:lvl w:ilvl="6" w:tplc="4C9C5CCA" w:tentative="1">
      <w:start w:val="1"/>
      <w:numFmt w:val="bullet"/>
      <w:lvlText w:val="•"/>
      <w:lvlJc w:val="left"/>
      <w:pPr>
        <w:tabs>
          <w:tab w:val="num" w:pos="5040"/>
        </w:tabs>
        <w:ind w:left="5040" w:hanging="360"/>
      </w:pPr>
      <w:rPr>
        <w:rFonts w:ascii="Corbel" w:hAnsi="Corbel" w:hint="default"/>
      </w:rPr>
    </w:lvl>
    <w:lvl w:ilvl="7" w:tplc="1FC2ADA4" w:tentative="1">
      <w:start w:val="1"/>
      <w:numFmt w:val="bullet"/>
      <w:lvlText w:val="•"/>
      <w:lvlJc w:val="left"/>
      <w:pPr>
        <w:tabs>
          <w:tab w:val="num" w:pos="5760"/>
        </w:tabs>
        <w:ind w:left="5760" w:hanging="360"/>
      </w:pPr>
      <w:rPr>
        <w:rFonts w:ascii="Corbel" w:hAnsi="Corbel" w:hint="default"/>
      </w:rPr>
    </w:lvl>
    <w:lvl w:ilvl="8" w:tplc="1F8477E8" w:tentative="1">
      <w:start w:val="1"/>
      <w:numFmt w:val="bullet"/>
      <w:lvlText w:val="•"/>
      <w:lvlJc w:val="left"/>
      <w:pPr>
        <w:tabs>
          <w:tab w:val="num" w:pos="6480"/>
        </w:tabs>
        <w:ind w:left="6480" w:hanging="360"/>
      </w:pPr>
      <w:rPr>
        <w:rFonts w:ascii="Corbel" w:hAnsi="Corbel" w:hint="default"/>
      </w:rPr>
    </w:lvl>
  </w:abstractNum>
  <w:abstractNum w:abstractNumId="5" w15:restartNumberingAfterBreak="0">
    <w:nsid w:val="6C374451"/>
    <w:multiLevelType w:val="hybridMultilevel"/>
    <w:tmpl w:val="1FDCC688"/>
    <w:lvl w:ilvl="0" w:tplc="E0607978">
      <w:start w:val="1"/>
      <w:numFmt w:val="bullet"/>
      <w:lvlText w:val="•"/>
      <w:lvlJc w:val="left"/>
      <w:pPr>
        <w:tabs>
          <w:tab w:val="num" w:pos="720"/>
        </w:tabs>
        <w:ind w:left="720" w:hanging="360"/>
      </w:pPr>
      <w:rPr>
        <w:rFonts w:ascii="Corbel" w:hAnsi="Corbel" w:hint="default"/>
      </w:rPr>
    </w:lvl>
    <w:lvl w:ilvl="1" w:tplc="6D56D526" w:tentative="1">
      <w:start w:val="1"/>
      <w:numFmt w:val="bullet"/>
      <w:lvlText w:val="•"/>
      <w:lvlJc w:val="left"/>
      <w:pPr>
        <w:tabs>
          <w:tab w:val="num" w:pos="1440"/>
        </w:tabs>
        <w:ind w:left="1440" w:hanging="360"/>
      </w:pPr>
      <w:rPr>
        <w:rFonts w:ascii="Corbel" w:hAnsi="Corbel" w:hint="default"/>
      </w:rPr>
    </w:lvl>
    <w:lvl w:ilvl="2" w:tplc="B2C84F6E" w:tentative="1">
      <w:start w:val="1"/>
      <w:numFmt w:val="bullet"/>
      <w:lvlText w:val="•"/>
      <w:lvlJc w:val="left"/>
      <w:pPr>
        <w:tabs>
          <w:tab w:val="num" w:pos="2160"/>
        </w:tabs>
        <w:ind w:left="2160" w:hanging="360"/>
      </w:pPr>
      <w:rPr>
        <w:rFonts w:ascii="Corbel" w:hAnsi="Corbel" w:hint="default"/>
      </w:rPr>
    </w:lvl>
    <w:lvl w:ilvl="3" w:tplc="B22262B8" w:tentative="1">
      <w:start w:val="1"/>
      <w:numFmt w:val="bullet"/>
      <w:lvlText w:val="•"/>
      <w:lvlJc w:val="left"/>
      <w:pPr>
        <w:tabs>
          <w:tab w:val="num" w:pos="2880"/>
        </w:tabs>
        <w:ind w:left="2880" w:hanging="360"/>
      </w:pPr>
      <w:rPr>
        <w:rFonts w:ascii="Corbel" w:hAnsi="Corbel" w:hint="default"/>
      </w:rPr>
    </w:lvl>
    <w:lvl w:ilvl="4" w:tplc="9EAA81BA" w:tentative="1">
      <w:start w:val="1"/>
      <w:numFmt w:val="bullet"/>
      <w:lvlText w:val="•"/>
      <w:lvlJc w:val="left"/>
      <w:pPr>
        <w:tabs>
          <w:tab w:val="num" w:pos="3600"/>
        </w:tabs>
        <w:ind w:left="3600" w:hanging="360"/>
      </w:pPr>
      <w:rPr>
        <w:rFonts w:ascii="Corbel" w:hAnsi="Corbel" w:hint="default"/>
      </w:rPr>
    </w:lvl>
    <w:lvl w:ilvl="5" w:tplc="39DE81C0" w:tentative="1">
      <w:start w:val="1"/>
      <w:numFmt w:val="bullet"/>
      <w:lvlText w:val="•"/>
      <w:lvlJc w:val="left"/>
      <w:pPr>
        <w:tabs>
          <w:tab w:val="num" w:pos="4320"/>
        </w:tabs>
        <w:ind w:left="4320" w:hanging="360"/>
      </w:pPr>
      <w:rPr>
        <w:rFonts w:ascii="Corbel" w:hAnsi="Corbel" w:hint="default"/>
      </w:rPr>
    </w:lvl>
    <w:lvl w:ilvl="6" w:tplc="142420F2" w:tentative="1">
      <w:start w:val="1"/>
      <w:numFmt w:val="bullet"/>
      <w:lvlText w:val="•"/>
      <w:lvlJc w:val="left"/>
      <w:pPr>
        <w:tabs>
          <w:tab w:val="num" w:pos="5040"/>
        </w:tabs>
        <w:ind w:left="5040" w:hanging="360"/>
      </w:pPr>
      <w:rPr>
        <w:rFonts w:ascii="Corbel" w:hAnsi="Corbel" w:hint="default"/>
      </w:rPr>
    </w:lvl>
    <w:lvl w:ilvl="7" w:tplc="3168E820" w:tentative="1">
      <w:start w:val="1"/>
      <w:numFmt w:val="bullet"/>
      <w:lvlText w:val="•"/>
      <w:lvlJc w:val="left"/>
      <w:pPr>
        <w:tabs>
          <w:tab w:val="num" w:pos="5760"/>
        </w:tabs>
        <w:ind w:left="5760" w:hanging="360"/>
      </w:pPr>
      <w:rPr>
        <w:rFonts w:ascii="Corbel" w:hAnsi="Corbel" w:hint="default"/>
      </w:rPr>
    </w:lvl>
    <w:lvl w:ilvl="8" w:tplc="CC289FE4"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6C665A6B"/>
    <w:multiLevelType w:val="hybridMultilevel"/>
    <w:tmpl w:val="504AA416"/>
    <w:lvl w:ilvl="0" w:tplc="E88A8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E700A3E"/>
    <w:multiLevelType w:val="multilevel"/>
    <w:tmpl w:val="6E700A3E"/>
    <w:lvl w:ilvl="0">
      <w:start w:val="1"/>
      <w:numFmt w:val="decimal"/>
      <w:lvlText w:val="%1."/>
      <w:lvlJc w:val="left"/>
      <w:pPr>
        <w:ind w:left="420" w:hanging="420"/>
      </w:pPr>
      <w:rPr>
        <w:rFonts w:hint="eastAsia"/>
        <w:vanish/>
      </w:rPr>
    </w:lvl>
    <w:lvl w:ilvl="1">
      <w:start w:val="1"/>
      <w:numFmt w:val="japaneseCounting"/>
      <w:lvlText w:val="第%2节"/>
      <w:lvlJc w:val="left"/>
      <w:pPr>
        <w:tabs>
          <w:tab w:val="left" w:pos="482"/>
        </w:tabs>
        <w:ind w:left="142" w:firstLine="0"/>
      </w:pPr>
      <w:rPr>
        <w:rFonts w:ascii="宋体" w:eastAsia="宋体" w:hAnsi="宋体"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lvlText w:val="%1.%2.%3"/>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lvlText w:val="%1.%2.%3.%4"/>
      <w:lvlJc w:val="left"/>
      <w:pPr>
        <w:ind w:left="284"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15:restartNumberingAfterBreak="0">
    <w:nsid w:val="6FBC6097"/>
    <w:multiLevelType w:val="hybridMultilevel"/>
    <w:tmpl w:val="07A6ACDC"/>
    <w:lvl w:ilvl="0" w:tplc="B6A0A16A">
      <w:start w:val="1"/>
      <w:numFmt w:val="japaneseCounting"/>
      <w:lvlText w:val="%1、"/>
      <w:lvlJc w:val="left"/>
      <w:pPr>
        <w:ind w:left="960" w:hanging="480"/>
      </w:pPr>
      <w:rPr>
        <w:rFonts w:ascii="黑体" w:eastAsia="黑体" w:hAnsi="黑体" w:cs="黑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73957C52"/>
    <w:multiLevelType w:val="hybridMultilevel"/>
    <w:tmpl w:val="7E06172C"/>
    <w:lvl w:ilvl="0" w:tplc="C786F3F4">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7C337215"/>
    <w:multiLevelType w:val="hybridMultilevel"/>
    <w:tmpl w:val="8EAAB1DE"/>
    <w:lvl w:ilvl="0" w:tplc="C9A8D100">
      <w:start w:val="9"/>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3"/>
  </w:num>
  <w:num w:numId="5">
    <w:abstractNumId w:val="10"/>
  </w:num>
  <w:num w:numId="6">
    <w:abstractNumId w:val="8"/>
  </w:num>
  <w:num w:numId="7">
    <w:abstractNumId w:val="7"/>
  </w:num>
  <w:num w:numId="8">
    <w:abstractNumId w:val="1"/>
  </w:num>
  <w:num w:numId="9">
    <w:abstractNumId w:val="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70835"/>
    <w:rsid w:val="000151E7"/>
    <w:rsid w:val="00036EE1"/>
    <w:rsid w:val="00051F62"/>
    <w:rsid w:val="00071A7A"/>
    <w:rsid w:val="000811F4"/>
    <w:rsid w:val="00095734"/>
    <w:rsid w:val="000B367C"/>
    <w:rsid w:val="000F4494"/>
    <w:rsid w:val="001073E8"/>
    <w:rsid w:val="00111AAE"/>
    <w:rsid w:val="001221EE"/>
    <w:rsid w:val="001571B9"/>
    <w:rsid w:val="00170815"/>
    <w:rsid w:val="00176929"/>
    <w:rsid w:val="0018357F"/>
    <w:rsid w:val="001D2492"/>
    <w:rsid w:val="001D4B0E"/>
    <w:rsid w:val="0020020F"/>
    <w:rsid w:val="00232F64"/>
    <w:rsid w:val="00262797"/>
    <w:rsid w:val="00274EDC"/>
    <w:rsid w:val="002A2D11"/>
    <w:rsid w:val="002C3D8D"/>
    <w:rsid w:val="002E0F31"/>
    <w:rsid w:val="002F0E21"/>
    <w:rsid w:val="003177AE"/>
    <w:rsid w:val="00342852"/>
    <w:rsid w:val="00351ACB"/>
    <w:rsid w:val="00354DAD"/>
    <w:rsid w:val="00354F55"/>
    <w:rsid w:val="00361BB7"/>
    <w:rsid w:val="00370944"/>
    <w:rsid w:val="003B7023"/>
    <w:rsid w:val="003C3908"/>
    <w:rsid w:val="003C4DD3"/>
    <w:rsid w:val="003D5A0E"/>
    <w:rsid w:val="003E2DD6"/>
    <w:rsid w:val="004278D9"/>
    <w:rsid w:val="0043624A"/>
    <w:rsid w:val="00442338"/>
    <w:rsid w:val="004E1C52"/>
    <w:rsid w:val="005400C9"/>
    <w:rsid w:val="0054086A"/>
    <w:rsid w:val="0058605D"/>
    <w:rsid w:val="005C213C"/>
    <w:rsid w:val="005D712E"/>
    <w:rsid w:val="00682856"/>
    <w:rsid w:val="006A679E"/>
    <w:rsid w:val="006A67B9"/>
    <w:rsid w:val="006C462D"/>
    <w:rsid w:val="006C7A2E"/>
    <w:rsid w:val="006D3426"/>
    <w:rsid w:val="006E1280"/>
    <w:rsid w:val="006E3703"/>
    <w:rsid w:val="00701E27"/>
    <w:rsid w:val="00737697"/>
    <w:rsid w:val="007869E0"/>
    <w:rsid w:val="007D296C"/>
    <w:rsid w:val="00810EED"/>
    <w:rsid w:val="00826861"/>
    <w:rsid w:val="0082786F"/>
    <w:rsid w:val="008A7BB3"/>
    <w:rsid w:val="008B7519"/>
    <w:rsid w:val="008B757D"/>
    <w:rsid w:val="008F0805"/>
    <w:rsid w:val="00917737"/>
    <w:rsid w:val="0095482A"/>
    <w:rsid w:val="009C3714"/>
    <w:rsid w:val="009C4538"/>
    <w:rsid w:val="00A035FF"/>
    <w:rsid w:val="00A05825"/>
    <w:rsid w:val="00A55AA5"/>
    <w:rsid w:val="00AA0260"/>
    <w:rsid w:val="00AA3DB4"/>
    <w:rsid w:val="00AF5310"/>
    <w:rsid w:val="00B225B8"/>
    <w:rsid w:val="00B54B47"/>
    <w:rsid w:val="00B859AD"/>
    <w:rsid w:val="00BA36E2"/>
    <w:rsid w:val="00BB6F4A"/>
    <w:rsid w:val="00BD0BCF"/>
    <w:rsid w:val="00BE077F"/>
    <w:rsid w:val="00BF23E9"/>
    <w:rsid w:val="00C042E1"/>
    <w:rsid w:val="00C04425"/>
    <w:rsid w:val="00C56678"/>
    <w:rsid w:val="00C71160"/>
    <w:rsid w:val="00C97465"/>
    <w:rsid w:val="00CA6D57"/>
    <w:rsid w:val="00CE11E1"/>
    <w:rsid w:val="00CE61DA"/>
    <w:rsid w:val="00D05D99"/>
    <w:rsid w:val="00D228D9"/>
    <w:rsid w:val="00D479C4"/>
    <w:rsid w:val="00D70835"/>
    <w:rsid w:val="00D84EF3"/>
    <w:rsid w:val="00DE4C9E"/>
    <w:rsid w:val="00DE731E"/>
    <w:rsid w:val="00E509A6"/>
    <w:rsid w:val="00E53498"/>
    <w:rsid w:val="00E563EC"/>
    <w:rsid w:val="00E64FB5"/>
    <w:rsid w:val="00E73A95"/>
    <w:rsid w:val="00E90EE2"/>
    <w:rsid w:val="00EA5DB4"/>
    <w:rsid w:val="00EB1521"/>
    <w:rsid w:val="00ED4CE1"/>
    <w:rsid w:val="00F61D98"/>
    <w:rsid w:val="00F974A3"/>
    <w:rsid w:val="00FA1796"/>
    <w:rsid w:val="00FB4259"/>
    <w:rsid w:val="00FB58BE"/>
    <w:rsid w:val="00FC61F8"/>
    <w:rsid w:val="00FF3073"/>
    <w:rsid w:val="00FF6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AB7B91"/>
  <w15:docId w15:val="{4713A9E7-771A-4A16-A67F-D1A6E040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54F55"/>
    <w:pPr>
      <w:widowControl w:val="0"/>
      <w:jc w:val="both"/>
    </w:pPr>
    <w:rPr>
      <w:kern w:val="2"/>
      <w:sz w:val="21"/>
      <w:szCs w:val="24"/>
    </w:rPr>
  </w:style>
  <w:style w:type="paragraph" w:styleId="10">
    <w:name w:val="heading 1"/>
    <w:basedOn w:val="a"/>
    <w:next w:val="a"/>
    <w:link w:val="11"/>
    <w:qFormat/>
    <w:rsid w:val="00E509A6"/>
    <w:pPr>
      <w:keepNext/>
      <w:keepLines/>
      <w:spacing w:before="340" w:after="330" w:line="578" w:lineRule="auto"/>
      <w:outlineLvl w:val="0"/>
    </w:pPr>
    <w:rPr>
      <w:rFonts w:eastAsia="仿宋_GB2312"/>
      <w:b/>
      <w:bCs/>
      <w:kern w:val="44"/>
      <w:sz w:val="44"/>
      <w:szCs w:val="44"/>
    </w:rPr>
  </w:style>
  <w:style w:type="paragraph" w:styleId="2">
    <w:name w:val="heading 2"/>
    <w:basedOn w:val="a"/>
    <w:next w:val="a"/>
    <w:link w:val="21"/>
    <w:unhideWhenUsed/>
    <w:qFormat/>
    <w:rsid w:val="00E509A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1"/>
    <w:uiPriority w:val="9"/>
    <w:qFormat/>
    <w:rsid w:val="00E509A6"/>
    <w:pPr>
      <w:keepNext/>
      <w:keepLines/>
      <w:spacing w:before="260" w:after="260" w:line="416" w:lineRule="auto"/>
      <w:outlineLvl w:val="2"/>
    </w:pPr>
    <w:rPr>
      <w:rFonts w:ascii="Calibri" w:eastAsia="楷体" w:hAnsi="Calibri"/>
      <w:b/>
      <w:bCs/>
      <w:kern w:val="0"/>
      <w:sz w:val="32"/>
      <w:szCs w:val="32"/>
    </w:rPr>
  </w:style>
  <w:style w:type="paragraph" w:styleId="4">
    <w:name w:val="heading 4"/>
    <w:basedOn w:val="a"/>
    <w:next w:val="a"/>
    <w:link w:val="40"/>
    <w:uiPriority w:val="9"/>
    <w:unhideWhenUsed/>
    <w:qFormat/>
    <w:rsid w:val="00E509A6"/>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0"/>
    <w:uiPriority w:val="9"/>
    <w:unhideWhenUsed/>
    <w:qFormat/>
    <w:rsid w:val="00E509A6"/>
    <w:pPr>
      <w:keepNext/>
      <w:keepLines/>
      <w:spacing w:before="280" w:after="290" w:line="376" w:lineRule="auto"/>
      <w:outlineLvl w:val="4"/>
    </w:pPr>
    <w:rPr>
      <w:rFonts w:eastAsia="楷体"/>
      <w:b/>
      <w:bCs/>
      <w:sz w:val="28"/>
      <w:szCs w:val="28"/>
    </w:rPr>
  </w:style>
  <w:style w:type="paragraph" w:styleId="6">
    <w:name w:val="heading 6"/>
    <w:basedOn w:val="a"/>
    <w:next w:val="a"/>
    <w:link w:val="61"/>
    <w:uiPriority w:val="9"/>
    <w:unhideWhenUsed/>
    <w:qFormat/>
    <w:rsid w:val="00E509A6"/>
    <w:pPr>
      <w:keepNext/>
      <w:keepLines/>
      <w:numPr>
        <w:ilvl w:val="5"/>
        <w:numId w:val="7"/>
      </w:numPr>
      <w:spacing w:before="240" w:after="64" w:line="320" w:lineRule="auto"/>
      <w:outlineLvl w:val="5"/>
    </w:pPr>
    <w:rPr>
      <w:rFonts w:ascii="Cambria" w:eastAsia="楷体" w:hAnsi="Cambria"/>
      <w:b/>
      <w:bCs/>
      <w:sz w:val="24"/>
    </w:rPr>
  </w:style>
  <w:style w:type="paragraph" w:styleId="7">
    <w:name w:val="heading 7"/>
    <w:basedOn w:val="a"/>
    <w:next w:val="a"/>
    <w:link w:val="71"/>
    <w:uiPriority w:val="9"/>
    <w:unhideWhenUsed/>
    <w:qFormat/>
    <w:rsid w:val="00E509A6"/>
    <w:pPr>
      <w:keepNext/>
      <w:keepLines/>
      <w:numPr>
        <w:ilvl w:val="6"/>
        <w:numId w:val="7"/>
      </w:numPr>
      <w:spacing w:before="240" w:after="64" w:line="320" w:lineRule="auto"/>
      <w:outlineLvl w:val="6"/>
    </w:pPr>
    <w:rPr>
      <w:rFonts w:ascii="楷体" w:eastAsia="楷体" w:hAnsi="楷体"/>
      <w:b/>
      <w:bCs/>
      <w:sz w:val="24"/>
    </w:rPr>
  </w:style>
  <w:style w:type="paragraph" w:styleId="8">
    <w:name w:val="heading 8"/>
    <w:basedOn w:val="a"/>
    <w:next w:val="a"/>
    <w:link w:val="81"/>
    <w:uiPriority w:val="9"/>
    <w:unhideWhenUsed/>
    <w:qFormat/>
    <w:rsid w:val="00E509A6"/>
    <w:pPr>
      <w:keepNext/>
      <w:keepLines/>
      <w:numPr>
        <w:ilvl w:val="7"/>
        <w:numId w:val="7"/>
      </w:numPr>
      <w:spacing w:before="240" w:after="64" w:line="320" w:lineRule="auto"/>
      <w:outlineLvl w:val="7"/>
    </w:pPr>
    <w:rPr>
      <w:rFonts w:ascii="Cambria" w:eastAsia="楷体" w:hAnsi="Cambria"/>
      <w:sz w:val="24"/>
    </w:rPr>
  </w:style>
  <w:style w:type="paragraph" w:styleId="9">
    <w:name w:val="heading 9"/>
    <w:basedOn w:val="a"/>
    <w:next w:val="a"/>
    <w:link w:val="91"/>
    <w:uiPriority w:val="9"/>
    <w:unhideWhenUsed/>
    <w:qFormat/>
    <w:rsid w:val="00E509A6"/>
    <w:pPr>
      <w:keepNext/>
      <w:keepLines/>
      <w:numPr>
        <w:ilvl w:val="8"/>
        <w:numId w:val="7"/>
      </w:numPr>
      <w:spacing w:before="240" w:after="64" w:line="320" w:lineRule="auto"/>
      <w:outlineLvl w:val="8"/>
    </w:pPr>
    <w:rPr>
      <w:rFonts w:ascii="Cambria" w:eastAsia="楷体" w:hAnsi="Cambria"/>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2"/>
    <w:uiPriority w:val="99"/>
    <w:qFormat/>
    <w:rsid w:val="00E509A6"/>
    <w:pPr>
      <w:pBdr>
        <w:bottom w:val="single" w:sz="6" w:space="1" w:color="auto"/>
      </w:pBdr>
      <w:tabs>
        <w:tab w:val="center" w:pos="4153"/>
        <w:tab w:val="right" w:pos="8306"/>
      </w:tabs>
      <w:snapToGrid w:val="0"/>
      <w:jc w:val="center"/>
    </w:pPr>
    <w:rPr>
      <w:sz w:val="18"/>
      <w:szCs w:val="18"/>
    </w:rPr>
  </w:style>
  <w:style w:type="character" w:customStyle="1" w:styleId="12">
    <w:name w:val="页眉 字符1"/>
    <w:basedOn w:val="a0"/>
    <w:link w:val="a3"/>
    <w:uiPriority w:val="99"/>
    <w:qFormat/>
    <w:rsid w:val="00E509A6"/>
    <w:rPr>
      <w:kern w:val="2"/>
      <w:sz w:val="18"/>
      <w:szCs w:val="18"/>
    </w:rPr>
  </w:style>
  <w:style w:type="paragraph" w:styleId="a4">
    <w:name w:val="footer"/>
    <w:basedOn w:val="a"/>
    <w:link w:val="13"/>
    <w:uiPriority w:val="99"/>
    <w:qFormat/>
    <w:rsid w:val="00E509A6"/>
    <w:pPr>
      <w:tabs>
        <w:tab w:val="center" w:pos="4153"/>
        <w:tab w:val="right" w:pos="8306"/>
      </w:tabs>
      <w:snapToGrid w:val="0"/>
      <w:jc w:val="left"/>
    </w:pPr>
    <w:rPr>
      <w:sz w:val="18"/>
      <w:szCs w:val="18"/>
    </w:rPr>
  </w:style>
  <w:style w:type="character" w:customStyle="1" w:styleId="13">
    <w:name w:val="页脚 字符1"/>
    <w:basedOn w:val="a0"/>
    <w:link w:val="a4"/>
    <w:uiPriority w:val="99"/>
    <w:qFormat/>
    <w:rsid w:val="00E509A6"/>
    <w:rPr>
      <w:kern w:val="2"/>
      <w:sz w:val="18"/>
      <w:szCs w:val="18"/>
    </w:rPr>
  </w:style>
  <w:style w:type="character" w:customStyle="1" w:styleId="1Char">
    <w:name w:val="标题 1 Char"/>
    <w:basedOn w:val="a0"/>
    <w:uiPriority w:val="9"/>
    <w:qFormat/>
    <w:rsid w:val="00E509A6"/>
    <w:rPr>
      <w:b/>
      <w:bCs/>
      <w:kern w:val="44"/>
      <w:sz w:val="44"/>
      <w:szCs w:val="44"/>
    </w:rPr>
  </w:style>
  <w:style w:type="character" w:styleId="a5">
    <w:name w:val="page number"/>
    <w:basedOn w:val="a0"/>
    <w:uiPriority w:val="99"/>
    <w:qFormat/>
    <w:rsid w:val="00E509A6"/>
  </w:style>
  <w:style w:type="character" w:customStyle="1" w:styleId="11">
    <w:name w:val="标题 1 字符1"/>
    <w:link w:val="10"/>
    <w:rsid w:val="00E509A6"/>
    <w:rPr>
      <w:rFonts w:eastAsia="仿宋_GB2312"/>
      <w:b/>
      <w:bCs/>
      <w:kern w:val="44"/>
      <w:sz w:val="44"/>
      <w:szCs w:val="44"/>
    </w:rPr>
  </w:style>
  <w:style w:type="paragraph" w:styleId="a6">
    <w:name w:val="Balloon Text"/>
    <w:basedOn w:val="a"/>
    <w:link w:val="14"/>
    <w:uiPriority w:val="99"/>
    <w:unhideWhenUsed/>
    <w:qFormat/>
    <w:rsid w:val="00E509A6"/>
    <w:rPr>
      <w:rFonts w:eastAsia="仿宋_GB2312"/>
      <w:sz w:val="18"/>
      <w:szCs w:val="18"/>
    </w:rPr>
  </w:style>
  <w:style w:type="character" w:customStyle="1" w:styleId="14">
    <w:name w:val="批注框文本 字符1"/>
    <w:basedOn w:val="a0"/>
    <w:link w:val="a6"/>
    <w:uiPriority w:val="99"/>
    <w:qFormat/>
    <w:rsid w:val="00E509A6"/>
    <w:rPr>
      <w:rFonts w:eastAsia="仿宋_GB2312"/>
      <w:kern w:val="2"/>
      <w:sz w:val="18"/>
      <w:szCs w:val="18"/>
    </w:rPr>
  </w:style>
  <w:style w:type="table" w:styleId="a7">
    <w:name w:val="Table Grid"/>
    <w:basedOn w:val="a1"/>
    <w:qFormat/>
    <w:rsid w:val="00E509A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qFormat/>
    <w:rsid w:val="00E509A6"/>
    <w:rPr>
      <w:color w:val="0000FF"/>
      <w:u w:val="none"/>
    </w:rPr>
  </w:style>
  <w:style w:type="paragraph" w:styleId="a9">
    <w:name w:val="Plain Text"/>
    <w:basedOn w:val="a"/>
    <w:link w:val="15"/>
    <w:qFormat/>
    <w:rsid w:val="00E509A6"/>
    <w:pPr>
      <w:spacing w:after="160" w:line="259" w:lineRule="auto"/>
    </w:pPr>
    <w:rPr>
      <w:rFonts w:ascii="宋体" w:hAnsi="Courier New" w:cs="Courier New"/>
      <w:szCs w:val="21"/>
    </w:rPr>
  </w:style>
  <w:style w:type="character" w:customStyle="1" w:styleId="15">
    <w:name w:val="纯文本 字符1"/>
    <w:basedOn w:val="a0"/>
    <w:link w:val="a9"/>
    <w:qFormat/>
    <w:rsid w:val="00E509A6"/>
    <w:rPr>
      <w:rFonts w:ascii="宋体" w:hAnsi="Courier New" w:cs="Courier New"/>
      <w:kern w:val="2"/>
      <w:sz w:val="21"/>
      <w:szCs w:val="21"/>
    </w:rPr>
  </w:style>
  <w:style w:type="paragraph" w:styleId="aa">
    <w:name w:val="Body Text"/>
    <w:basedOn w:val="a"/>
    <w:link w:val="16"/>
    <w:qFormat/>
    <w:rsid w:val="00E509A6"/>
    <w:pPr>
      <w:spacing w:before="4"/>
      <w:ind w:left="600"/>
    </w:pPr>
    <w:rPr>
      <w:sz w:val="23"/>
      <w:szCs w:val="23"/>
    </w:rPr>
  </w:style>
  <w:style w:type="character" w:customStyle="1" w:styleId="16">
    <w:name w:val="正文文本 字符1"/>
    <w:basedOn w:val="a0"/>
    <w:link w:val="aa"/>
    <w:rsid w:val="00E509A6"/>
    <w:rPr>
      <w:kern w:val="2"/>
      <w:sz w:val="23"/>
      <w:szCs w:val="23"/>
    </w:rPr>
  </w:style>
  <w:style w:type="paragraph" w:customStyle="1" w:styleId="Ab">
    <w:name w:val="正文 A"/>
    <w:qFormat/>
    <w:rsid w:val="00E509A6"/>
    <w:pPr>
      <w:widowControl w:val="0"/>
      <w:jc w:val="both"/>
    </w:pPr>
    <w:rPr>
      <w:rFonts w:ascii="Arial Unicode MS" w:hAnsi="Arial Unicode MS" w:cs="宋体"/>
      <w:color w:val="000000"/>
      <w:kern w:val="2"/>
      <w:sz w:val="21"/>
      <w:szCs w:val="21"/>
      <w:u w:color="000000"/>
    </w:rPr>
  </w:style>
  <w:style w:type="character" w:styleId="ac">
    <w:name w:val="annotation reference"/>
    <w:basedOn w:val="a0"/>
    <w:uiPriority w:val="99"/>
    <w:unhideWhenUsed/>
    <w:qFormat/>
    <w:rsid w:val="00E509A6"/>
    <w:rPr>
      <w:sz w:val="21"/>
      <w:szCs w:val="21"/>
    </w:rPr>
  </w:style>
  <w:style w:type="paragraph" w:styleId="ad">
    <w:name w:val="annotation text"/>
    <w:basedOn w:val="a"/>
    <w:link w:val="ae"/>
    <w:uiPriority w:val="99"/>
    <w:unhideWhenUsed/>
    <w:qFormat/>
    <w:rsid w:val="00E509A6"/>
    <w:pPr>
      <w:jc w:val="left"/>
    </w:pPr>
    <w:rPr>
      <w:szCs w:val="20"/>
    </w:rPr>
  </w:style>
  <w:style w:type="character" w:customStyle="1" w:styleId="ae">
    <w:name w:val="批注文字 字符"/>
    <w:basedOn w:val="a0"/>
    <w:link w:val="ad"/>
    <w:uiPriority w:val="99"/>
    <w:qFormat/>
    <w:rsid w:val="00E509A6"/>
    <w:rPr>
      <w:kern w:val="2"/>
      <w:sz w:val="21"/>
    </w:rPr>
  </w:style>
  <w:style w:type="paragraph" w:styleId="af">
    <w:name w:val="annotation subject"/>
    <w:basedOn w:val="ad"/>
    <w:next w:val="ad"/>
    <w:link w:val="af0"/>
    <w:uiPriority w:val="99"/>
    <w:unhideWhenUsed/>
    <w:qFormat/>
    <w:rsid w:val="00E509A6"/>
    <w:rPr>
      <w:b/>
      <w:bCs/>
    </w:rPr>
  </w:style>
  <w:style w:type="character" w:customStyle="1" w:styleId="af0">
    <w:name w:val="批注主题 字符"/>
    <w:basedOn w:val="ae"/>
    <w:link w:val="af"/>
    <w:uiPriority w:val="99"/>
    <w:qFormat/>
    <w:rsid w:val="00E509A6"/>
    <w:rPr>
      <w:b/>
      <w:bCs/>
      <w:kern w:val="2"/>
      <w:sz w:val="21"/>
    </w:rPr>
  </w:style>
  <w:style w:type="character" w:customStyle="1" w:styleId="21">
    <w:name w:val="标题 2 字符1"/>
    <w:basedOn w:val="a0"/>
    <w:link w:val="2"/>
    <w:qFormat/>
    <w:rsid w:val="00E509A6"/>
    <w:rPr>
      <w:rFonts w:asciiTheme="majorHAnsi" w:eastAsiaTheme="majorEastAsia" w:hAnsiTheme="majorHAnsi" w:cstheme="majorBidi"/>
      <w:b/>
      <w:bCs/>
      <w:kern w:val="2"/>
      <w:sz w:val="32"/>
      <w:szCs w:val="32"/>
    </w:rPr>
  </w:style>
  <w:style w:type="character" w:customStyle="1" w:styleId="keyword">
    <w:name w:val="keyword"/>
    <w:basedOn w:val="a0"/>
    <w:rsid w:val="00E509A6"/>
  </w:style>
  <w:style w:type="paragraph" w:customStyle="1" w:styleId="Default">
    <w:name w:val="Default"/>
    <w:rsid w:val="00E509A6"/>
    <w:pPr>
      <w:widowControl w:val="0"/>
      <w:autoSpaceDE w:val="0"/>
      <w:autoSpaceDN w:val="0"/>
      <w:adjustRightInd w:val="0"/>
    </w:pPr>
    <w:rPr>
      <w:rFonts w:ascii="宋体" w:hAnsiTheme="minorHAnsi" w:cs="宋体"/>
      <w:color w:val="000000"/>
      <w:sz w:val="24"/>
      <w:szCs w:val="24"/>
    </w:rPr>
  </w:style>
  <w:style w:type="character" w:customStyle="1" w:styleId="31">
    <w:name w:val="标题 3 字符1"/>
    <w:basedOn w:val="a0"/>
    <w:link w:val="3"/>
    <w:uiPriority w:val="9"/>
    <w:qFormat/>
    <w:rsid w:val="00E509A6"/>
    <w:rPr>
      <w:rFonts w:ascii="Calibri" w:eastAsia="楷体" w:hAnsi="Calibri"/>
      <w:b/>
      <w:bCs/>
      <w:sz w:val="32"/>
      <w:szCs w:val="32"/>
    </w:rPr>
  </w:style>
  <w:style w:type="character" w:customStyle="1" w:styleId="4Char">
    <w:name w:val="标题 4 Char"/>
    <w:basedOn w:val="a0"/>
    <w:uiPriority w:val="9"/>
    <w:rsid w:val="00E509A6"/>
    <w:rPr>
      <w:rFonts w:asciiTheme="majorHAnsi" w:eastAsiaTheme="majorEastAsia" w:hAnsiTheme="majorHAnsi" w:cstheme="majorBidi"/>
      <w:b/>
      <w:bCs/>
      <w:kern w:val="2"/>
      <w:sz w:val="28"/>
      <w:szCs w:val="28"/>
    </w:rPr>
  </w:style>
  <w:style w:type="character" w:customStyle="1" w:styleId="5Char">
    <w:name w:val="标题 5 Char"/>
    <w:basedOn w:val="a0"/>
    <w:uiPriority w:val="9"/>
    <w:rsid w:val="00E509A6"/>
    <w:rPr>
      <w:b/>
      <w:bCs/>
      <w:kern w:val="2"/>
      <w:sz w:val="28"/>
      <w:szCs w:val="28"/>
    </w:rPr>
  </w:style>
  <w:style w:type="character" w:customStyle="1" w:styleId="61">
    <w:name w:val="标题 6 字符1"/>
    <w:basedOn w:val="a0"/>
    <w:link w:val="6"/>
    <w:uiPriority w:val="9"/>
    <w:rsid w:val="00E509A6"/>
    <w:rPr>
      <w:rFonts w:ascii="Cambria" w:eastAsia="楷体" w:hAnsi="Cambria"/>
      <w:b/>
      <w:bCs/>
      <w:kern w:val="2"/>
      <w:sz w:val="24"/>
      <w:szCs w:val="24"/>
    </w:rPr>
  </w:style>
  <w:style w:type="character" w:customStyle="1" w:styleId="71">
    <w:name w:val="标题 7 字符1"/>
    <w:basedOn w:val="a0"/>
    <w:link w:val="7"/>
    <w:uiPriority w:val="9"/>
    <w:rsid w:val="00E509A6"/>
    <w:rPr>
      <w:rFonts w:ascii="楷体" w:eastAsia="楷体" w:hAnsi="楷体"/>
      <w:b/>
      <w:bCs/>
      <w:kern w:val="2"/>
      <w:sz w:val="24"/>
      <w:szCs w:val="24"/>
    </w:rPr>
  </w:style>
  <w:style w:type="character" w:customStyle="1" w:styleId="81">
    <w:name w:val="标题 8 字符1"/>
    <w:basedOn w:val="a0"/>
    <w:link w:val="8"/>
    <w:uiPriority w:val="9"/>
    <w:rsid w:val="00E509A6"/>
    <w:rPr>
      <w:rFonts w:ascii="Cambria" w:eastAsia="楷体" w:hAnsi="Cambria"/>
      <w:kern w:val="2"/>
      <w:sz w:val="24"/>
      <w:szCs w:val="24"/>
    </w:rPr>
  </w:style>
  <w:style w:type="character" w:customStyle="1" w:styleId="91">
    <w:name w:val="标题 9 字符1"/>
    <w:basedOn w:val="a0"/>
    <w:link w:val="9"/>
    <w:uiPriority w:val="9"/>
    <w:rsid w:val="00E509A6"/>
    <w:rPr>
      <w:rFonts w:ascii="Cambria" w:eastAsia="楷体" w:hAnsi="Cambria"/>
      <w:kern w:val="2"/>
      <w:sz w:val="24"/>
      <w:szCs w:val="21"/>
    </w:rPr>
  </w:style>
  <w:style w:type="table" w:customStyle="1" w:styleId="TableNormal">
    <w:name w:val="Table Normal"/>
    <w:rsid w:val="00E509A6"/>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f1">
    <w:name w:val="页眉与页脚"/>
    <w:rsid w:val="00E509A6"/>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rPr>
  </w:style>
  <w:style w:type="numbering" w:customStyle="1" w:styleId="1">
    <w:name w:val="已导入的样式“1”"/>
    <w:rsid w:val="00E509A6"/>
    <w:pPr>
      <w:numPr>
        <w:numId w:val="3"/>
      </w:numPr>
    </w:pPr>
  </w:style>
  <w:style w:type="character" w:customStyle="1" w:styleId="datatitle1">
    <w:name w:val="datatitle1"/>
    <w:rsid w:val="00E509A6"/>
    <w:rPr>
      <w:b/>
      <w:bCs/>
      <w:color w:val="10619F"/>
      <w:sz w:val="21"/>
      <w:szCs w:val="21"/>
    </w:rPr>
  </w:style>
  <w:style w:type="paragraph" w:styleId="af2">
    <w:name w:val="Revision"/>
    <w:hidden/>
    <w:uiPriority w:val="99"/>
    <w:semiHidden/>
    <w:rsid w:val="00E509A6"/>
    <w:rPr>
      <w:rFonts w:eastAsiaTheme="minorEastAsia"/>
      <w:sz w:val="24"/>
      <w:szCs w:val="24"/>
      <w:bdr w:val="nil"/>
      <w:lang w:eastAsia="en-US"/>
    </w:rPr>
  </w:style>
  <w:style w:type="character" w:customStyle="1" w:styleId="40">
    <w:name w:val="标题 4 字符"/>
    <w:basedOn w:val="a0"/>
    <w:link w:val="4"/>
    <w:uiPriority w:val="9"/>
    <w:rsid w:val="00E509A6"/>
    <w:rPr>
      <w:rFonts w:ascii="等线 Light" w:eastAsia="等线 Light" w:hAnsi="等线 Light"/>
      <w:b/>
      <w:bCs/>
      <w:kern w:val="2"/>
      <w:sz w:val="28"/>
      <w:szCs w:val="28"/>
    </w:rPr>
  </w:style>
  <w:style w:type="character" w:customStyle="1" w:styleId="50">
    <w:name w:val="标题 5 字符"/>
    <w:basedOn w:val="a0"/>
    <w:link w:val="5"/>
    <w:uiPriority w:val="9"/>
    <w:rsid w:val="00E509A6"/>
    <w:rPr>
      <w:rFonts w:eastAsia="楷体"/>
      <w:b/>
      <w:bCs/>
      <w:kern w:val="2"/>
      <w:sz w:val="28"/>
      <w:szCs w:val="28"/>
    </w:rPr>
  </w:style>
  <w:style w:type="paragraph" w:styleId="af3">
    <w:name w:val="caption"/>
    <w:basedOn w:val="a"/>
    <w:next w:val="a"/>
    <w:uiPriority w:val="35"/>
    <w:qFormat/>
    <w:rsid w:val="00E509A6"/>
    <w:pPr>
      <w:spacing w:line="360" w:lineRule="auto"/>
    </w:pPr>
    <w:rPr>
      <w:rFonts w:ascii="Arial" w:eastAsia="黑体" w:hAnsi="Arial" w:cs="Arial"/>
      <w:sz w:val="20"/>
      <w:szCs w:val="20"/>
    </w:rPr>
  </w:style>
  <w:style w:type="paragraph" w:styleId="af4">
    <w:name w:val="Document Map"/>
    <w:basedOn w:val="a"/>
    <w:link w:val="17"/>
    <w:unhideWhenUsed/>
    <w:qFormat/>
    <w:rsid w:val="00E509A6"/>
    <w:pPr>
      <w:spacing w:line="360" w:lineRule="auto"/>
    </w:pPr>
    <w:rPr>
      <w:rFonts w:ascii="宋体" w:hAnsi="楷体"/>
      <w:sz w:val="18"/>
      <w:szCs w:val="18"/>
    </w:rPr>
  </w:style>
  <w:style w:type="character" w:customStyle="1" w:styleId="17">
    <w:name w:val="文档结构图 字符1"/>
    <w:basedOn w:val="a0"/>
    <w:link w:val="af4"/>
    <w:rsid w:val="00E509A6"/>
    <w:rPr>
      <w:rFonts w:ascii="宋体" w:hAnsi="楷体"/>
      <w:kern w:val="2"/>
      <w:sz w:val="18"/>
      <w:szCs w:val="18"/>
    </w:rPr>
  </w:style>
  <w:style w:type="paragraph" w:styleId="af5">
    <w:name w:val="Body Text Indent"/>
    <w:basedOn w:val="a"/>
    <w:link w:val="18"/>
    <w:rsid w:val="00E509A6"/>
    <w:pPr>
      <w:widowControl/>
      <w:spacing w:after="120" w:line="259" w:lineRule="auto"/>
      <w:ind w:leftChars="200" w:left="420"/>
      <w:jc w:val="left"/>
    </w:pPr>
    <w:rPr>
      <w:rFonts w:ascii="仿宋_GB2312" w:eastAsia="仿宋_GB2312" w:cs="仿宋_GB2312"/>
      <w:sz w:val="32"/>
      <w:szCs w:val="20"/>
    </w:rPr>
  </w:style>
  <w:style w:type="character" w:customStyle="1" w:styleId="18">
    <w:name w:val="正文文本缩进 字符1"/>
    <w:basedOn w:val="a0"/>
    <w:link w:val="af5"/>
    <w:rsid w:val="00E509A6"/>
    <w:rPr>
      <w:rFonts w:ascii="仿宋_GB2312" w:eastAsia="仿宋_GB2312" w:cs="仿宋_GB2312"/>
      <w:kern w:val="2"/>
      <w:sz w:val="32"/>
    </w:rPr>
  </w:style>
  <w:style w:type="paragraph" w:styleId="TOC3">
    <w:name w:val="toc 3"/>
    <w:basedOn w:val="a"/>
    <w:next w:val="a"/>
    <w:uiPriority w:val="39"/>
    <w:unhideWhenUsed/>
    <w:qFormat/>
    <w:rsid w:val="00E509A6"/>
    <w:pPr>
      <w:widowControl/>
      <w:spacing w:after="100" w:line="276" w:lineRule="auto"/>
      <w:ind w:left="440"/>
      <w:jc w:val="left"/>
    </w:pPr>
    <w:rPr>
      <w:rFonts w:ascii="Calibri" w:hAnsi="Calibri"/>
      <w:kern w:val="0"/>
      <w:sz w:val="22"/>
      <w:szCs w:val="22"/>
    </w:rPr>
  </w:style>
  <w:style w:type="paragraph" w:styleId="af6">
    <w:name w:val="Date"/>
    <w:basedOn w:val="a"/>
    <w:next w:val="a"/>
    <w:link w:val="af7"/>
    <w:unhideWhenUsed/>
    <w:rsid w:val="00E509A6"/>
    <w:pPr>
      <w:ind w:leftChars="2500" w:left="100"/>
    </w:pPr>
    <w:rPr>
      <w:rFonts w:eastAsia="楷体"/>
      <w:szCs w:val="22"/>
    </w:rPr>
  </w:style>
  <w:style w:type="character" w:customStyle="1" w:styleId="Char">
    <w:name w:val="日期 Char"/>
    <w:basedOn w:val="a0"/>
    <w:qFormat/>
    <w:rsid w:val="00E509A6"/>
    <w:rPr>
      <w:kern w:val="2"/>
      <w:sz w:val="21"/>
      <w:szCs w:val="24"/>
    </w:rPr>
  </w:style>
  <w:style w:type="character" w:customStyle="1" w:styleId="af7">
    <w:name w:val="日期 字符"/>
    <w:basedOn w:val="a0"/>
    <w:link w:val="af6"/>
    <w:rsid w:val="00E509A6"/>
    <w:rPr>
      <w:rFonts w:eastAsia="楷体"/>
      <w:kern w:val="2"/>
      <w:sz w:val="21"/>
      <w:szCs w:val="22"/>
    </w:rPr>
  </w:style>
  <w:style w:type="paragraph" w:styleId="20">
    <w:name w:val="Body Text Indent 2"/>
    <w:basedOn w:val="a"/>
    <w:link w:val="210"/>
    <w:rsid w:val="00E509A6"/>
    <w:pPr>
      <w:spacing w:after="120" w:line="480" w:lineRule="auto"/>
      <w:ind w:leftChars="200" w:left="420"/>
    </w:pPr>
    <w:rPr>
      <w:rFonts w:eastAsia="仿宋_GB2312"/>
      <w:sz w:val="32"/>
      <w:szCs w:val="20"/>
    </w:rPr>
  </w:style>
  <w:style w:type="character" w:customStyle="1" w:styleId="210">
    <w:name w:val="正文文本缩进 2 字符1"/>
    <w:basedOn w:val="a0"/>
    <w:link w:val="20"/>
    <w:rsid w:val="00E509A6"/>
    <w:rPr>
      <w:rFonts w:eastAsia="仿宋_GB2312"/>
      <w:kern w:val="2"/>
      <w:sz w:val="32"/>
    </w:rPr>
  </w:style>
  <w:style w:type="paragraph" w:styleId="TOC1">
    <w:name w:val="toc 1"/>
    <w:basedOn w:val="a"/>
    <w:next w:val="a"/>
    <w:unhideWhenUsed/>
    <w:qFormat/>
    <w:rsid w:val="00E509A6"/>
    <w:pPr>
      <w:widowControl/>
      <w:tabs>
        <w:tab w:val="right" w:leader="dot" w:pos="8296"/>
      </w:tabs>
      <w:spacing w:after="100" w:line="276" w:lineRule="auto"/>
      <w:ind w:firstLine="560"/>
      <w:jc w:val="left"/>
    </w:pPr>
    <w:rPr>
      <w:rFonts w:ascii="Calibri" w:hAnsi="Calibri"/>
      <w:kern w:val="0"/>
      <w:sz w:val="22"/>
      <w:szCs w:val="22"/>
    </w:rPr>
  </w:style>
  <w:style w:type="paragraph" w:styleId="af8">
    <w:name w:val="Subtitle"/>
    <w:basedOn w:val="a"/>
    <w:next w:val="a"/>
    <w:link w:val="19"/>
    <w:uiPriority w:val="11"/>
    <w:qFormat/>
    <w:rsid w:val="00E509A6"/>
    <w:pPr>
      <w:widowControl/>
      <w:spacing w:after="160" w:line="259" w:lineRule="auto"/>
      <w:jc w:val="left"/>
    </w:pPr>
    <w:rPr>
      <w:color w:val="5A5A5A"/>
      <w:spacing w:val="15"/>
      <w:kern w:val="0"/>
      <w:sz w:val="20"/>
      <w:szCs w:val="20"/>
    </w:rPr>
  </w:style>
  <w:style w:type="character" w:customStyle="1" w:styleId="19">
    <w:name w:val="副标题 字符1"/>
    <w:basedOn w:val="a0"/>
    <w:link w:val="af8"/>
    <w:uiPriority w:val="11"/>
    <w:qFormat/>
    <w:rsid w:val="00E509A6"/>
    <w:rPr>
      <w:color w:val="5A5A5A"/>
      <w:spacing w:val="15"/>
    </w:rPr>
  </w:style>
  <w:style w:type="paragraph" w:styleId="af9">
    <w:name w:val="footnote text"/>
    <w:basedOn w:val="a"/>
    <w:link w:val="1a"/>
    <w:qFormat/>
    <w:rsid w:val="00E509A6"/>
    <w:pPr>
      <w:widowControl/>
      <w:snapToGrid w:val="0"/>
      <w:spacing w:after="160" w:line="259" w:lineRule="auto"/>
      <w:jc w:val="left"/>
    </w:pPr>
    <w:rPr>
      <w:sz w:val="18"/>
      <w:szCs w:val="18"/>
    </w:rPr>
  </w:style>
  <w:style w:type="character" w:customStyle="1" w:styleId="1a">
    <w:name w:val="脚注文本 字符1"/>
    <w:basedOn w:val="a0"/>
    <w:link w:val="af9"/>
    <w:qFormat/>
    <w:rsid w:val="00E509A6"/>
    <w:rPr>
      <w:kern w:val="2"/>
      <w:sz w:val="18"/>
      <w:szCs w:val="18"/>
    </w:rPr>
  </w:style>
  <w:style w:type="paragraph" w:styleId="30">
    <w:name w:val="Body Text Indent 3"/>
    <w:basedOn w:val="a"/>
    <w:link w:val="310"/>
    <w:unhideWhenUsed/>
    <w:rsid w:val="00E509A6"/>
    <w:pPr>
      <w:spacing w:after="120" w:line="360" w:lineRule="auto"/>
      <w:ind w:leftChars="200" w:left="420"/>
    </w:pPr>
    <w:rPr>
      <w:rFonts w:ascii="楷体" w:eastAsia="楷体" w:hAnsi="楷体"/>
      <w:sz w:val="16"/>
      <w:szCs w:val="16"/>
    </w:rPr>
  </w:style>
  <w:style w:type="character" w:customStyle="1" w:styleId="310">
    <w:name w:val="正文文本缩进 3 字符1"/>
    <w:basedOn w:val="a0"/>
    <w:link w:val="30"/>
    <w:rsid w:val="00E509A6"/>
    <w:rPr>
      <w:rFonts w:ascii="楷体" w:eastAsia="楷体" w:hAnsi="楷体"/>
      <w:kern w:val="2"/>
      <w:sz w:val="16"/>
      <w:szCs w:val="16"/>
    </w:rPr>
  </w:style>
  <w:style w:type="paragraph" w:styleId="TOC2">
    <w:name w:val="toc 2"/>
    <w:basedOn w:val="a"/>
    <w:next w:val="a"/>
    <w:uiPriority w:val="39"/>
    <w:unhideWhenUsed/>
    <w:qFormat/>
    <w:rsid w:val="00E509A6"/>
    <w:pPr>
      <w:widowControl/>
      <w:tabs>
        <w:tab w:val="right" w:leader="dot" w:pos="8296"/>
      </w:tabs>
      <w:spacing w:after="100" w:line="240" w:lineRule="exact"/>
      <w:ind w:left="221"/>
    </w:pPr>
    <w:rPr>
      <w:rFonts w:ascii="Calibri" w:hAnsi="Calibri"/>
      <w:kern w:val="0"/>
      <w:sz w:val="22"/>
      <w:szCs w:val="22"/>
    </w:rPr>
  </w:style>
  <w:style w:type="paragraph" w:styleId="22">
    <w:name w:val="Body Text 2"/>
    <w:basedOn w:val="a"/>
    <w:link w:val="211"/>
    <w:rsid w:val="00E509A6"/>
    <w:pPr>
      <w:widowControl/>
      <w:spacing w:after="120" w:line="480" w:lineRule="auto"/>
      <w:jc w:val="left"/>
    </w:pPr>
    <w:rPr>
      <w:szCs w:val="20"/>
    </w:rPr>
  </w:style>
  <w:style w:type="character" w:customStyle="1" w:styleId="211">
    <w:name w:val="正文文本 2 字符1"/>
    <w:basedOn w:val="a0"/>
    <w:link w:val="22"/>
    <w:rsid w:val="00E509A6"/>
    <w:rPr>
      <w:kern w:val="2"/>
      <w:sz w:val="21"/>
    </w:rPr>
  </w:style>
  <w:style w:type="paragraph" w:styleId="HTML">
    <w:name w:val="HTML Preformatted"/>
    <w:basedOn w:val="a"/>
    <w:link w:val="HTML1"/>
    <w:rsid w:val="00E509A6"/>
    <w:pPr>
      <w:widowControl/>
      <w:spacing w:after="160" w:line="259" w:lineRule="auto"/>
      <w:jc w:val="left"/>
    </w:pPr>
    <w:rPr>
      <w:rFonts w:ascii="Arial" w:hAnsi="Arial" w:cs="Arial"/>
      <w:kern w:val="0"/>
      <w:sz w:val="24"/>
    </w:rPr>
  </w:style>
  <w:style w:type="character" w:customStyle="1" w:styleId="HTML1">
    <w:name w:val="HTML 预设格式 字符1"/>
    <w:basedOn w:val="a0"/>
    <w:link w:val="HTML"/>
    <w:rsid w:val="00E509A6"/>
    <w:rPr>
      <w:rFonts w:ascii="Arial" w:hAnsi="Arial" w:cs="Arial"/>
      <w:sz w:val="24"/>
      <w:szCs w:val="24"/>
    </w:rPr>
  </w:style>
  <w:style w:type="paragraph" w:styleId="afa">
    <w:name w:val="Normal (Web)"/>
    <w:basedOn w:val="a"/>
    <w:uiPriority w:val="99"/>
    <w:unhideWhenUsed/>
    <w:qFormat/>
    <w:rsid w:val="00E509A6"/>
    <w:pPr>
      <w:widowControl/>
      <w:spacing w:before="100" w:beforeAutospacing="1" w:after="100" w:afterAutospacing="1"/>
      <w:jc w:val="left"/>
    </w:pPr>
    <w:rPr>
      <w:rFonts w:ascii="宋体" w:hAnsi="宋体" w:cs="宋体"/>
      <w:kern w:val="0"/>
      <w:sz w:val="24"/>
    </w:rPr>
  </w:style>
  <w:style w:type="paragraph" w:styleId="afb">
    <w:name w:val="Title"/>
    <w:basedOn w:val="a"/>
    <w:next w:val="a"/>
    <w:link w:val="1b"/>
    <w:uiPriority w:val="10"/>
    <w:qFormat/>
    <w:rsid w:val="00E509A6"/>
    <w:pPr>
      <w:widowControl/>
      <w:contextualSpacing/>
      <w:jc w:val="left"/>
    </w:pPr>
    <w:rPr>
      <w:rFonts w:ascii="Calibri Light" w:hAnsi="Calibri Light"/>
      <w:spacing w:val="-10"/>
      <w:kern w:val="0"/>
      <w:sz w:val="56"/>
      <w:szCs w:val="56"/>
    </w:rPr>
  </w:style>
  <w:style w:type="character" w:customStyle="1" w:styleId="1b">
    <w:name w:val="标题 字符1"/>
    <w:basedOn w:val="a0"/>
    <w:link w:val="afb"/>
    <w:uiPriority w:val="10"/>
    <w:rsid w:val="00E509A6"/>
    <w:rPr>
      <w:rFonts w:ascii="Calibri Light" w:hAnsi="Calibri Light"/>
      <w:spacing w:val="-10"/>
      <w:sz w:val="56"/>
      <w:szCs w:val="56"/>
    </w:rPr>
  </w:style>
  <w:style w:type="character" w:styleId="afc">
    <w:name w:val="Strong"/>
    <w:uiPriority w:val="22"/>
    <w:qFormat/>
    <w:rsid w:val="00E509A6"/>
    <w:rPr>
      <w:b/>
      <w:bCs/>
    </w:rPr>
  </w:style>
  <w:style w:type="character" w:styleId="afd">
    <w:name w:val="Emphasis"/>
    <w:uiPriority w:val="20"/>
    <w:qFormat/>
    <w:rsid w:val="00E509A6"/>
    <w:rPr>
      <w:i/>
      <w:iCs/>
    </w:rPr>
  </w:style>
  <w:style w:type="character" w:styleId="HTML0">
    <w:name w:val="HTML Definition"/>
    <w:qFormat/>
    <w:rsid w:val="00E509A6"/>
    <w:rPr>
      <w:i/>
      <w:sz w:val="20"/>
      <w:szCs w:val="20"/>
    </w:rPr>
  </w:style>
  <w:style w:type="character" w:styleId="HTML2">
    <w:name w:val="HTML Code"/>
    <w:rsid w:val="00E509A6"/>
    <w:rPr>
      <w:rFonts w:ascii="Consolas" w:eastAsia="Consolas" w:hAnsi="Consolas" w:cs="Consolas" w:hint="default"/>
      <w:color w:val="C7254E"/>
      <w:sz w:val="21"/>
      <w:szCs w:val="21"/>
      <w:shd w:val="clear" w:color="auto" w:fill="F9F2F4"/>
    </w:rPr>
  </w:style>
  <w:style w:type="character" w:styleId="afe">
    <w:name w:val="footnote reference"/>
    <w:rsid w:val="00E509A6"/>
    <w:rPr>
      <w:vertAlign w:val="superscript"/>
    </w:rPr>
  </w:style>
  <w:style w:type="character" w:styleId="HTML3">
    <w:name w:val="HTML Keyboard"/>
    <w:rsid w:val="00E509A6"/>
    <w:rPr>
      <w:rFonts w:ascii="Consolas" w:eastAsia="Consolas" w:hAnsi="Consolas" w:cs="Consolas"/>
      <w:color w:val="FFFFFF"/>
      <w:sz w:val="21"/>
      <w:szCs w:val="21"/>
      <w:shd w:val="clear" w:color="auto" w:fill="333333"/>
    </w:rPr>
  </w:style>
  <w:style w:type="character" w:styleId="HTML4">
    <w:name w:val="HTML Sample"/>
    <w:qFormat/>
    <w:rsid w:val="00E509A6"/>
    <w:rPr>
      <w:rFonts w:ascii="Consolas" w:eastAsia="Consolas" w:hAnsi="Consolas" w:cs="Consolas" w:hint="default"/>
      <w:sz w:val="21"/>
      <w:szCs w:val="21"/>
    </w:rPr>
  </w:style>
  <w:style w:type="character" w:customStyle="1" w:styleId="Heading1Char">
    <w:name w:val="Heading 1 Char"/>
    <w:rsid w:val="00E509A6"/>
    <w:rPr>
      <w:rFonts w:ascii="宋体" w:eastAsia="宋体" w:hAnsi="宋体" w:cs="宋体" w:hint="eastAsia"/>
      <w:spacing w:val="-20"/>
      <w:kern w:val="2"/>
      <w:sz w:val="21"/>
      <w:szCs w:val="21"/>
    </w:rPr>
  </w:style>
  <w:style w:type="character" w:customStyle="1" w:styleId="con">
    <w:name w:val="con"/>
    <w:basedOn w:val="a0"/>
    <w:qFormat/>
    <w:rsid w:val="00E509A6"/>
  </w:style>
  <w:style w:type="character" w:customStyle="1" w:styleId="Char1">
    <w:name w:val="页眉 Char1"/>
    <w:qFormat/>
    <w:rsid w:val="00E509A6"/>
    <w:rPr>
      <w:rFonts w:ascii="Calibri" w:eastAsia="楷体" w:hAnsi="Calibri" w:cs="Times New Roman"/>
      <w:sz w:val="18"/>
      <w:szCs w:val="18"/>
    </w:rPr>
  </w:style>
  <w:style w:type="character" w:customStyle="1" w:styleId="23">
    <w:name w:val="标题 2 字符"/>
    <w:uiPriority w:val="9"/>
    <w:qFormat/>
    <w:rsid w:val="00E509A6"/>
    <w:rPr>
      <w:rFonts w:ascii="Cambria" w:eastAsia="黑体" w:hAnsi="Cambria" w:cs="Times New Roman"/>
      <w:bCs/>
      <w:sz w:val="24"/>
      <w:szCs w:val="32"/>
    </w:rPr>
  </w:style>
  <w:style w:type="paragraph" w:customStyle="1" w:styleId="TOC10">
    <w:name w:val="TOC 标题1"/>
    <w:basedOn w:val="10"/>
    <w:next w:val="a"/>
    <w:uiPriority w:val="39"/>
    <w:unhideWhenUsed/>
    <w:qFormat/>
    <w:rsid w:val="00E509A6"/>
    <w:pPr>
      <w:widowControl/>
      <w:spacing w:before="480" w:after="0" w:line="276" w:lineRule="auto"/>
      <w:jc w:val="left"/>
      <w:outlineLvl w:val="9"/>
    </w:pPr>
    <w:rPr>
      <w:rFonts w:ascii="Cambria" w:eastAsia="宋体" w:hAnsi="Cambria"/>
      <w:color w:val="365F91"/>
      <w:kern w:val="0"/>
      <w:sz w:val="28"/>
      <w:szCs w:val="28"/>
      <w:u w:color="000000"/>
    </w:rPr>
  </w:style>
  <w:style w:type="paragraph" w:styleId="aff">
    <w:name w:val="No Spacing"/>
    <w:link w:val="aff0"/>
    <w:uiPriority w:val="1"/>
    <w:qFormat/>
    <w:rsid w:val="00E509A6"/>
    <w:pPr>
      <w:adjustRightInd w:val="0"/>
      <w:snapToGrid w:val="0"/>
    </w:pPr>
    <w:rPr>
      <w:rFonts w:ascii="Tahoma" w:hAnsi="Tahoma"/>
      <w:sz w:val="22"/>
      <w:szCs w:val="22"/>
    </w:rPr>
  </w:style>
  <w:style w:type="character" w:customStyle="1" w:styleId="aff0">
    <w:name w:val="无间隔 字符"/>
    <w:link w:val="aff"/>
    <w:uiPriority w:val="1"/>
    <w:rsid w:val="00E509A6"/>
    <w:rPr>
      <w:rFonts w:ascii="Tahoma" w:hAnsi="Tahoma"/>
      <w:sz w:val="22"/>
      <w:szCs w:val="22"/>
    </w:rPr>
  </w:style>
  <w:style w:type="paragraph" w:customStyle="1" w:styleId="WPSOffice1">
    <w:name w:val="WPSOffice手动目录 1"/>
    <w:qFormat/>
    <w:rsid w:val="00E509A6"/>
  </w:style>
  <w:style w:type="paragraph" w:styleId="aff1">
    <w:name w:val="List Paragraph"/>
    <w:basedOn w:val="a"/>
    <w:uiPriority w:val="34"/>
    <w:qFormat/>
    <w:rsid w:val="00E509A6"/>
    <w:pPr>
      <w:ind w:firstLineChars="200" w:firstLine="420"/>
    </w:pPr>
    <w:rPr>
      <w:rFonts w:eastAsia="楷体" w:cs="Calibri"/>
      <w:szCs w:val="21"/>
    </w:rPr>
  </w:style>
  <w:style w:type="paragraph" w:customStyle="1" w:styleId="ListParagraph1">
    <w:name w:val="List Paragraph1"/>
    <w:basedOn w:val="a"/>
    <w:qFormat/>
    <w:rsid w:val="00E509A6"/>
    <w:pPr>
      <w:widowControl/>
      <w:ind w:left="720"/>
      <w:jc w:val="left"/>
    </w:pPr>
    <w:rPr>
      <w:kern w:val="0"/>
      <w:sz w:val="28"/>
      <w:szCs w:val="28"/>
      <w:lang w:val="ru-RU" w:eastAsia="en-US"/>
    </w:rPr>
  </w:style>
  <w:style w:type="paragraph" w:customStyle="1" w:styleId="1c">
    <w:name w:val="列出段落1"/>
    <w:basedOn w:val="a"/>
    <w:qFormat/>
    <w:rsid w:val="00E509A6"/>
    <w:pPr>
      <w:ind w:firstLineChars="200" w:firstLine="420"/>
    </w:pPr>
    <w:rPr>
      <w:rFonts w:ascii="Calibri" w:hAnsi="Calibri"/>
      <w:szCs w:val="22"/>
    </w:rPr>
  </w:style>
  <w:style w:type="character" w:customStyle="1" w:styleId="1d">
    <w:name w:val="标题 1 字符"/>
    <w:uiPriority w:val="9"/>
    <w:rsid w:val="00E509A6"/>
    <w:rPr>
      <w:rFonts w:ascii="楷体" w:eastAsia="楷体" w:hAnsi="楷体"/>
      <w:b/>
      <w:bCs/>
      <w:kern w:val="44"/>
      <w:sz w:val="44"/>
      <w:szCs w:val="44"/>
    </w:rPr>
  </w:style>
  <w:style w:type="paragraph" w:customStyle="1" w:styleId="TOC20">
    <w:name w:val="TOC 标题2"/>
    <w:basedOn w:val="10"/>
    <w:next w:val="a"/>
    <w:uiPriority w:val="39"/>
    <w:unhideWhenUsed/>
    <w:qFormat/>
    <w:rsid w:val="00E509A6"/>
    <w:pPr>
      <w:widowControl/>
      <w:spacing w:before="480" w:after="0" w:line="276" w:lineRule="auto"/>
      <w:jc w:val="left"/>
      <w:outlineLvl w:val="9"/>
    </w:pPr>
    <w:rPr>
      <w:rFonts w:ascii="Cambria" w:eastAsia="宋体" w:hAnsi="Cambria"/>
      <w:color w:val="365F91"/>
      <w:kern w:val="0"/>
      <w:sz w:val="28"/>
      <w:szCs w:val="28"/>
      <w:u w:color="000000"/>
    </w:rPr>
  </w:style>
  <w:style w:type="paragraph" w:customStyle="1" w:styleId="aff2">
    <w:name w:val="公文正文"/>
    <w:basedOn w:val="a"/>
    <w:rsid w:val="00E509A6"/>
    <w:pPr>
      <w:spacing w:line="360" w:lineRule="auto"/>
    </w:pPr>
    <w:rPr>
      <w:rFonts w:eastAsia="仿宋_GB2312"/>
      <w:sz w:val="32"/>
    </w:rPr>
  </w:style>
  <w:style w:type="character" w:customStyle="1" w:styleId="aff3">
    <w:name w:val="页眉 字符"/>
    <w:qFormat/>
    <w:rsid w:val="00E509A6"/>
    <w:rPr>
      <w:rFonts w:ascii="楷体" w:eastAsia="楷体" w:hAnsi="楷体"/>
      <w:kern w:val="2"/>
      <w:sz w:val="18"/>
      <w:szCs w:val="18"/>
    </w:rPr>
  </w:style>
  <w:style w:type="character" w:customStyle="1" w:styleId="aff4">
    <w:name w:val="页脚 字符"/>
    <w:uiPriority w:val="99"/>
    <w:qFormat/>
    <w:rsid w:val="00E509A6"/>
    <w:rPr>
      <w:rFonts w:ascii="楷体" w:eastAsia="楷体" w:hAnsi="楷体"/>
      <w:kern w:val="2"/>
      <w:sz w:val="18"/>
      <w:szCs w:val="18"/>
    </w:rPr>
  </w:style>
  <w:style w:type="paragraph" w:customStyle="1" w:styleId="TableParagraph">
    <w:name w:val="Table Paragraph"/>
    <w:basedOn w:val="a"/>
    <w:qFormat/>
    <w:rsid w:val="00E509A6"/>
    <w:pPr>
      <w:spacing w:line="360" w:lineRule="auto"/>
      <w:jc w:val="left"/>
    </w:pPr>
    <w:rPr>
      <w:rFonts w:ascii="楷体" w:hAnsi="楷体"/>
      <w:kern w:val="0"/>
      <w:sz w:val="22"/>
      <w:lang w:eastAsia="en-US"/>
    </w:rPr>
  </w:style>
  <w:style w:type="character" w:customStyle="1" w:styleId="f-ib">
    <w:name w:val="f-ib"/>
    <w:rsid w:val="00E509A6"/>
  </w:style>
  <w:style w:type="character" w:customStyle="1" w:styleId="fontstyle01">
    <w:name w:val="fontstyle01"/>
    <w:rsid w:val="00E509A6"/>
    <w:rPr>
      <w:rFonts w:ascii="宋体" w:eastAsia="宋体" w:hAnsi="宋体" w:hint="eastAsia"/>
      <w:color w:val="000000"/>
      <w:sz w:val="18"/>
      <w:szCs w:val="18"/>
    </w:rPr>
  </w:style>
  <w:style w:type="character" w:customStyle="1" w:styleId="fontstyle21">
    <w:name w:val="fontstyle21"/>
    <w:rsid w:val="00E509A6"/>
    <w:rPr>
      <w:rFonts w:ascii="DY215+ZHRISv-215" w:hAnsi="DY215+ZHRISv-215" w:hint="default"/>
      <w:color w:val="000000"/>
      <w:sz w:val="18"/>
      <w:szCs w:val="18"/>
    </w:rPr>
  </w:style>
  <w:style w:type="character" w:customStyle="1" w:styleId="fontstyle11">
    <w:name w:val="fontstyle11"/>
    <w:rsid w:val="00E509A6"/>
    <w:rPr>
      <w:rFonts w:ascii="DY216+ZHRISv-216" w:hAnsi="DY216+ZHRISv-216" w:hint="default"/>
      <w:color w:val="000000"/>
      <w:sz w:val="18"/>
      <w:szCs w:val="18"/>
    </w:rPr>
  </w:style>
  <w:style w:type="character" w:customStyle="1" w:styleId="fontstyle31">
    <w:name w:val="fontstyle31"/>
    <w:rsid w:val="00E509A6"/>
    <w:rPr>
      <w:rFonts w:ascii="DY3+ZHRISe-3" w:hAnsi="DY3+ZHRISe-3" w:hint="default"/>
      <w:color w:val="000000"/>
      <w:sz w:val="18"/>
      <w:szCs w:val="18"/>
    </w:rPr>
  </w:style>
  <w:style w:type="paragraph" w:customStyle="1" w:styleId="aff5">
    <w:name w:val="a"/>
    <w:basedOn w:val="a"/>
    <w:qFormat/>
    <w:rsid w:val="00E509A6"/>
    <w:pPr>
      <w:widowControl/>
      <w:spacing w:before="100" w:beforeAutospacing="1" w:after="100" w:afterAutospacing="1"/>
      <w:jc w:val="left"/>
    </w:pPr>
    <w:rPr>
      <w:rFonts w:ascii="宋体" w:hAnsi="宋体" w:cs="宋体"/>
      <w:kern w:val="0"/>
      <w:sz w:val="24"/>
      <w:szCs w:val="22"/>
    </w:rPr>
  </w:style>
  <w:style w:type="character" w:customStyle="1" w:styleId="1e">
    <w:name w:val="引用 字符1"/>
    <w:link w:val="aff6"/>
    <w:uiPriority w:val="29"/>
    <w:rsid w:val="00E509A6"/>
    <w:rPr>
      <w:i/>
      <w:iCs/>
      <w:color w:val="404040"/>
    </w:rPr>
  </w:style>
  <w:style w:type="paragraph" w:styleId="aff6">
    <w:name w:val="Quote"/>
    <w:basedOn w:val="a"/>
    <w:next w:val="a"/>
    <w:link w:val="1e"/>
    <w:uiPriority w:val="29"/>
    <w:qFormat/>
    <w:rsid w:val="00E509A6"/>
    <w:pPr>
      <w:widowControl/>
      <w:spacing w:before="200" w:after="160" w:line="259" w:lineRule="auto"/>
      <w:ind w:left="864" w:right="864"/>
      <w:jc w:val="left"/>
    </w:pPr>
    <w:rPr>
      <w:i/>
      <w:iCs/>
      <w:color w:val="404040"/>
      <w:kern w:val="0"/>
      <w:sz w:val="20"/>
      <w:szCs w:val="20"/>
    </w:rPr>
  </w:style>
  <w:style w:type="character" w:customStyle="1" w:styleId="Char10">
    <w:name w:val="引用 Char1"/>
    <w:basedOn w:val="a0"/>
    <w:uiPriority w:val="99"/>
    <w:qFormat/>
    <w:rsid w:val="00E509A6"/>
    <w:rPr>
      <w:i/>
      <w:iCs/>
      <w:color w:val="000000" w:themeColor="text1"/>
      <w:kern w:val="2"/>
      <w:sz w:val="21"/>
      <w:szCs w:val="24"/>
    </w:rPr>
  </w:style>
  <w:style w:type="character" w:customStyle="1" w:styleId="1f">
    <w:name w:val="引用字符1"/>
    <w:basedOn w:val="a0"/>
    <w:uiPriority w:val="29"/>
    <w:rsid w:val="00E509A6"/>
    <w:rPr>
      <w:i/>
      <w:iCs/>
      <w:color w:val="404040" w:themeColor="text1" w:themeTint="BF"/>
      <w:sz w:val="24"/>
      <w:szCs w:val="24"/>
      <w:lang w:eastAsia="en-US"/>
    </w:rPr>
  </w:style>
  <w:style w:type="character" w:customStyle="1" w:styleId="month4">
    <w:name w:val="month4"/>
    <w:rsid w:val="00E509A6"/>
    <w:rPr>
      <w:color w:val="1295D8"/>
    </w:rPr>
  </w:style>
  <w:style w:type="character" w:customStyle="1" w:styleId="titb1">
    <w:name w:val="titb1"/>
    <w:basedOn w:val="a0"/>
    <w:rsid w:val="00E509A6"/>
  </w:style>
  <w:style w:type="character" w:customStyle="1" w:styleId="type">
    <w:name w:val="type"/>
    <w:rsid w:val="00E509A6"/>
    <w:rPr>
      <w:vanish/>
    </w:rPr>
  </w:style>
  <w:style w:type="character" w:customStyle="1" w:styleId="pic">
    <w:name w:val="pic"/>
    <w:rsid w:val="00E509A6"/>
    <w:rPr>
      <w:vanish/>
    </w:rPr>
  </w:style>
  <w:style w:type="character" w:customStyle="1" w:styleId="1f0">
    <w:name w:val="明显参考1"/>
    <w:uiPriority w:val="32"/>
    <w:qFormat/>
    <w:rsid w:val="00E509A6"/>
    <w:rPr>
      <w:b/>
      <w:bCs/>
      <w:smallCaps/>
      <w:color w:val="5B9BD5"/>
      <w:spacing w:val="5"/>
    </w:rPr>
  </w:style>
  <w:style w:type="character" w:customStyle="1" w:styleId="new">
    <w:name w:val="new"/>
    <w:rsid w:val="00E509A6"/>
    <w:rPr>
      <w:vanish/>
    </w:rPr>
  </w:style>
  <w:style w:type="paragraph" w:customStyle="1" w:styleId="Style107">
    <w:name w:val="_Style 107"/>
    <w:rsid w:val="00E509A6"/>
    <w:pPr>
      <w:widowControl w:val="0"/>
      <w:jc w:val="both"/>
    </w:pPr>
    <w:rPr>
      <w:rFonts w:eastAsia="楷体"/>
      <w:kern w:val="2"/>
      <w:sz w:val="21"/>
      <w:szCs w:val="22"/>
    </w:rPr>
  </w:style>
  <w:style w:type="character" w:customStyle="1" w:styleId="contentnormal1">
    <w:name w:val="content_normal1"/>
    <w:rsid w:val="00E509A6"/>
    <w:rPr>
      <w:color w:val="000033"/>
      <w:sz w:val="17"/>
      <w:szCs w:val="17"/>
    </w:rPr>
  </w:style>
  <w:style w:type="character" w:customStyle="1" w:styleId="1f1">
    <w:name w:val="书籍标题1"/>
    <w:uiPriority w:val="33"/>
    <w:qFormat/>
    <w:rsid w:val="00E509A6"/>
    <w:rPr>
      <w:b/>
      <w:bCs/>
      <w:i/>
      <w:iCs/>
      <w:spacing w:val="5"/>
    </w:rPr>
  </w:style>
  <w:style w:type="character" w:customStyle="1" w:styleId="CharChar10">
    <w:name w:val="Char Char10"/>
    <w:rsid w:val="00E509A6"/>
    <w:rPr>
      <w:rFonts w:ascii="仿宋_GB2312" w:eastAsia="仿宋_GB2312" w:hAnsi="Times New Roman" w:cs="仿宋_GB2312" w:hint="default"/>
      <w:kern w:val="2"/>
      <w:sz w:val="32"/>
    </w:rPr>
  </w:style>
  <w:style w:type="character" w:customStyle="1" w:styleId="CharChar1">
    <w:name w:val="Char Char1"/>
    <w:rsid w:val="00E509A6"/>
    <w:rPr>
      <w:rFonts w:ascii="Times New Roman" w:eastAsia="宋体" w:hAnsi="Times New Roman" w:cs="Times New Roman" w:hint="default"/>
      <w:sz w:val="18"/>
      <w:szCs w:val="18"/>
    </w:rPr>
  </w:style>
  <w:style w:type="character" w:customStyle="1" w:styleId="CharChar">
    <w:name w:val="页眉 Char Char"/>
    <w:rsid w:val="00E509A6"/>
    <w:rPr>
      <w:rFonts w:ascii="宋体" w:eastAsia="宋体" w:hAnsi="宋体" w:cs="宋体" w:hint="eastAsia"/>
      <w:kern w:val="2"/>
      <w:sz w:val="18"/>
      <w:szCs w:val="18"/>
      <w:lang w:val="en-US" w:eastAsia="zh-CN"/>
    </w:rPr>
  </w:style>
  <w:style w:type="character" w:customStyle="1" w:styleId="apple-style-span">
    <w:name w:val="apple-style-span"/>
    <w:basedOn w:val="a0"/>
    <w:rsid w:val="00E509A6"/>
  </w:style>
  <w:style w:type="character" w:customStyle="1" w:styleId="titb2">
    <w:name w:val="titb2"/>
    <w:basedOn w:val="a0"/>
    <w:rsid w:val="00E509A6"/>
  </w:style>
  <w:style w:type="character" w:customStyle="1" w:styleId="CharCharCharChar">
    <w:name w:val="页眉 Char Char Char Char"/>
    <w:rsid w:val="00E509A6"/>
    <w:rPr>
      <w:rFonts w:ascii="宋体" w:eastAsia="宋体" w:hAnsi="宋体" w:cs="宋体" w:hint="eastAsia"/>
      <w:kern w:val="2"/>
      <w:sz w:val="18"/>
      <w:lang w:val="en-US" w:eastAsia="zh-CN"/>
    </w:rPr>
  </w:style>
  <w:style w:type="character" w:customStyle="1" w:styleId="changesize">
    <w:name w:val="changesize"/>
    <w:rsid w:val="00E509A6"/>
    <w:rPr>
      <w:vanish/>
    </w:rPr>
  </w:style>
  <w:style w:type="character" w:customStyle="1" w:styleId="FooterChar">
    <w:name w:val="Footer Char"/>
    <w:qFormat/>
    <w:rsid w:val="00E509A6"/>
    <w:rPr>
      <w:rFonts w:ascii="Times New Roman" w:hAnsi="Times New Roman" w:cs="Times New Roman" w:hint="default"/>
      <w:kern w:val="2"/>
      <w:sz w:val="18"/>
      <w:szCs w:val="18"/>
    </w:rPr>
  </w:style>
  <w:style w:type="character" w:customStyle="1" w:styleId="highlight1">
    <w:name w:val="highlight1"/>
    <w:rsid w:val="00E509A6"/>
    <w:rPr>
      <w:shd w:val="clear" w:color="auto" w:fill="FFFF00"/>
    </w:rPr>
  </w:style>
  <w:style w:type="character" w:customStyle="1" w:styleId="on">
    <w:name w:val="on"/>
    <w:rsid w:val="00E509A6"/>
    <w:rPr>
      <w:bdr w:val="single" w:sz="6" w:space="0" w:color="9BCEE9"/>
    </w:rPr>
  </w:style>
  <w:style w:type="character" w:customStyle="1" w:styleId="titb3">
    <w:name w:val="titb3"/>
    <w:basedOn w:val="a0"/>
    <w:rsid w:val="00E509A6"/>
  </w:style>
  <w:style w:type="character" w:customStyle="1" w:styleId="eyu1">
    <w:name w:val="eyu1"/>
    <w:rsid w:val="00E509A6"/>
    <w:rPr>
      <w:color w:val="333333"/>
      <w:sz w:val="21"/>
      <w:szCs w:val="21"/>
    </w:rPr>
  </w:style>
  <w:style w:type="character" w:customStyle="1" w:styleId="titb21">
    <w:name w:val="titb21"/>
    <w:basedOn w:val="a0"/>
    <w:qFormat/>
    <w:rsid w:val="00E509A6"/>
  </w:style>
  <w:style w:type="character" w:customStyle="1" w:styleId="week">
    <w:name w:val="week"/>
    <w:rsid w:val="00E509A6"/>
    <w:rPr>
      <w:color w:val="FFFFFF"/>
      <w:shd w:val="clear" w:color="auto" w:fill="2596D4"/>
    </w:rPr>
  </w:style>
  <w:style w:type="character" w:customStyle="1" w:styleId="1f2">
    <w:name w:val="明显强调1"/>
    <w:uiPriority w:val="21"/>
    <w:qFormat/>
    <w:rsid w:val="00E509A6"/>
    <w:rPr>
      <w:i/>
      <w:iCs/>
      <w:color w:val="5B9BD5"/>
    </w:rPr>
  </w:style>
  <w:style w:type="character" w:customStyle="1" w:styleId="1f3">
    <w:name w:val="不明显强调1"/>
    <w:uiPriority w:val="19"/>
    <w:qFormat/>
    <w:rsid w:val="00E509A6"/>
    <w:rPr>
      <w:i/>
      <w:iCs/>
      <w:color w:val="404040"/>
    </w:rPr>
  </w:style>
  <w:style w:type="character" w:customStyle="1" w:styleId="detail">
    <w:name w:val="detail"/>
    <w:rsid w:val="00E509A6"/>
    <w:rPr>
      <w:sz w:val="18"/>
      <w:szCs w:val="18"/>
    </w:rPr>
  </w:style>
  <w:style w:type="character" w:customStyle="1" w:styleId="HeaderChar">
    <w:name w:val="Header Char"/>
    <w:rsid w:val="00E509A6"/>
    <w:rPr>
      <w:rFonts w:ascii="Times New Roman" w:hAnsi="Times New Roman" w:cs="Times New Roman" w:hint="default"/>
      <w:kern w:val="2"/>
      <w:sz w:val="18"/>
      <w:szCs w:val="18"/>
    </w:rPr>
  </w:style>
  <w:style w:type="character" w:customStyle="1" w:styleId="titb11">
    <w:name w:val="titb11"/>
    <w:basedOn w:val="a0"/>
    <w:qFormat/>
    <w:rsid w:val="00E509A6"/>
  </w:style>
  <w:style w:type="character" w:customStyle="1" w:styleId="CharCharChar">
    <w:name w:val="Char Char Char"/>
    <w:rsid w:val="00E509A6"/>
    <w:rPr>
      <w:rFonts w:ascii="宋体" w:eastAsia="宋体" w:hAnsi="宋体" w:cs="宋体" w:hint="eastAsia"/>
      <w:sz w:val="24"/>
      <w:szCs w:val="24"/>
      <w:lang w:val="en-US" w:eastAsia="zh-CN"/>
    </w:rPr>
  </w:style>
  <w:style w:type="character" w:customStyle="1" w:styleId="time4">
    <w:name w:val="time4"/>
    <w:rsid w:val="00E509A6"/>
    <w:rPr>
      <w:color w:val="FFFFFF"/>
      <w:shd w:val="clear" w:color="auto" w:fill="086A6F"/>
    </w:rPr>
  </w:style>
  <w:style w:type="character" w:customStyle="1" w:styleId="1f4">
    <w:name w:val="明显引用 字符1"/>
    <w:link w:val="aff7"/>
    <w:uiPriority w:val="30"/>
    <w:rsid w:val="00E509A6"/>
    <w:rPr>
      <w:i/>
      <w:iCs/>
      <w:color w:val="5B9BD5"/>
    </w:rPr>
  </w:style>
  <w:style w:type="paragraph" w:styleId="aff7">
    <w:name w:val="Intense Quote"/>
    <w:basedOn w:val="a"/>
    <w:next w:val="a"/>
    <w:link w:val="1f4"/>
    <w:uiPriority w:val="30"/>
    <w:qFormat/>
    <w:rsid w:val="00E509A6"/>
    <w:pPr>
      <w:widowControl/>
      <w:pBdr>
        <w:top w:val="single" w:sz="4" w:space="10" w:color="5B9BD5"/>
        <w:bottom w:val="single" w:sz="4" w:space="10" w:color="5B9BD5"/>
      </w:pBdr>
      <w:spacing w:before="360" w:after="360" w:line="259" w:lineRule="auto"/>
      <w:ind w:left="864" w:right="864"/>
      <w:jc w:val="center"/>
    </w:pPr>
    <w:rPr>
      <w:i/>
      <w:iCs/>
      <w:color w:val="5B9BD5"/>
      <w:kern w:val="0"/>
      <w:sz w:val="20"/>
      <w:szCs w:val="20"/>
    </w:rPr>
  </w:style>
  <w:style w:type="character" w:customStyle="1" w:styleId="Char11">
    <w:name w:val="明显引用 Char1"/>
    <w:basedOn w:val="a0"/>
    <w:uiPriority w:val="99"/>
    <w:rsid w:val="00E509A6"/>
    <w:rPr>
      <w:b/>
      <w:bCs/>
      <w:i/>
      <w:iCs/>
      <w:color w:val="4F81BD" w:themeColor="accent1"/>
      <w:kern w:val="2"/>
      <w:sz w:val="21"/>
      <w:szCs w:val="24"/>
    </w:rPr>
  </w:style>
  <w:style w:type="character" w:customStyle="1" w:styleId="1f5">
    <w:name w:val="明显引用字符1"/>
    <w:basedOn w:val="a0"/>
    <w:uiPriority w:val="30"/>
    <w:rsid w:val="00E509A6"/>
    <w:rPr>
      <w:i/>
      <w:iCs/>
      <w:color w:val="4F81BD" w:themeColor="accent1"/>
      <w:sz w:val="24"/>
      <w:szCs w:val="24"/>
      <w:lang w:eastAsia="en-US"/>
    </w:rPr>
  </w:style>
  <w:style w:type="character" w:customStyle="1" w:styleId="titb4">
    <w:name w:val="titb4"/>
    <w:basedOn w:val="a0"/>
    <w:rsid w:val="00E509A6"/>
  </w:style>
  <w:style w:type="character" w:customStyle="1" w:styleId="hover">
    <w:name w:val="hover"/>
    <w:rsid w:val="00E509A6"/>
    <w:rPr>
      <w:color w:val="CB1111"/>
    </w:rPr>
  </w:style>
  <w:style w:type="character" w:customStyle="1" w:styleId="CharChar9">
    <w:name w:val="Char Char9"/>
    <w:rsid w:val="00E509A6"/>
    <w:rPr>
      <w:rFonts w:ascii="宋体" w:eastAsia="宋体" w:hAnsi="宋体" w:cs="宋体" w:hint="eastAsia"/>
      <w:sz w:val="24"/>
      <w:szCs w:val="24"/>
    </w:rPr>
  </w:style>
  <w:style w:type="character" w:customStyle="1" w:styleId="titb">
    <w:name w:val="titb"/>
    <w:basedOn w:val="a0"/>
    <w:rsid w:val="00E509A6"/>
  </w:style>
  <w:style w:type="character" w:customStyle="1" w:styleId="hover17">
    <w:name w:val="hover17"/>
    <w:rsid w:val="00E509A6"/>
    <w:rPr>
      <w:color w:val="CB1111"/>
    </w:rPr>
  </w:style>
  <w:style w:type="character" w:customStyle="1" w:styleId="time">
    <w:name w:val="time"/>
    <w:rsid w:val="00E509A6"/>
    <w:rPr>
      <w:color w:val="FFFFFF"/>
      <w:shd w:val="clear" w:color="auto" w:fill="086A6F"/>
    </w:rPr>
  </w:style>
  <w:style w:type="character" w:customStyle="1" w:styleId="1f6">
    <w:name w:val="不明显参考1"/>
    <w:uiPriority w:val="31"/>
    <w:qFormat/>
    <w:rsid w:val="00E509A6"/>
    <w:rPr>
      <w:smallCaps/>
      <w:color w:val="404040"/>
    </w:rPr>
  </w:style>
  <w:style w:type="character" w:customStyle="1" w:styleId="CharChar4">
    <w:name w:val="Char Char4"/>
    <w:rsid w:val="00E509A6"/>
    <w:rPr>
      <w:b/>
      <w:kern w:val="2"/>
    </w:rPr>
  </w:style>
  <w:style w:type="character" w:customStyle="1" w:styleId="CharChar12">
    <w:name w:val="Char Char12"/>
    <w:rsid w:val="00E509A6"/>
    <w:rPr>
      <w:rFonts w:ascii="宋体" w:eastAsia="宋体" w:hAnsi="宋体" w:cs="宋体" w:hint="eastAsia"/>
      <w:sz w:val="24"/>
      <w:szCs w:val="24"/>
    </w:rPr>
  </w:style>
  <w:style w:type="character" w:customStyle="1" w:styleId="labellist1">
    <w:name w:val="label_list1"/>
    <w:basedOn w:val="a0"/>
    <w:rsid w:val="00E509A6"/>
  </w:style>
  <w:style w:type="character" w:customStyle="1" w:styleId="month">
    <w:name w:val="month"/>
    <w:rsid w:val="00E509A6"/>
    <w:rPr>
      <w:color w:val="1295D8"/>
    </w:rPr>
  </w:style>
  <w:style w:type="character" w:customStyle="1" w:styleId="150">
    <w:name w:val="15"/>
    <w:basedOn w:val="a0"/>
    <w:rsid w:val="00E509A6"/>
  </w:style>
  <w:style w:type="character" w:customStyle="1" w:styleId="time6">
    <w:name w:val="time6"/>
    <w:rsid w:val="00E509A6"/>
    <w:rPr>
      <w:color w:val="FFFFFF"/>
      <w:shd w:val="clear" w:color="auto" w:fill="086A6F"/>
    </w:rPr>
  </w:style>
  <w:style w:type="character" w:customStyle="1" w:styleId="CharCharCharChar0">
    <w:name w:val="Char Char Char Char"/>
    <w:rsid w:val="00E509A6"/>
    <w:rPr>
      <w:rFonts w:ascii="宋体" w:eastAsia="宋体" w:hAnsi="宋体" w:cs="宋体" w:hint="eastAsia"/>
      <w:kern w:val="2"/>
      <w:sz w:val="18"/>
      <w:szCs w:val="18"/>
      <w:lang w:val="en-US" w:eastAsia="zh-CN"/>
    </w:rPr>
  </w:style>
  <w:style w:type="character" w:customStyle="1" w:styleId="titb41">
    <w:name w:val="titb41"/>
    <w:basedOn w:val="a0"/>
    <w:rsid w:val="00E509A6"/>
  </w:style>
  <w:style w:type="character" w:customStyle="1" w:styleId="CharChar13">
    <w:name w:val="Char Char13"/>
    <w:rsid w:val="00E509A6"/>
    <w:rPr>
      <w:rFonts w:ascii="Times New Roman" w:eastAsia="宋体" w:hAnsi="Times New Roman" w:cs="Times New Roman" w:hint="default"/>
      <w:sz w:val="18"/>
      <w:szCs w:val="18"/>
    </w:rPr>
  </w:style>
  <w:style w:type="character" w:customStyle="1" w:styleId="mw-headline">
    <w:name w:val="mw-headline"/>
    <w:basedOn w:val="a0"/>
    <w:rsid w:val="00E509A6"/>
  </w:style>
  <w:style w:type="character" w:customStyle="1" w:styleId="detail1">
    <w:name w:val="detail1"/>
    <w:rsid w:val="00E509A6"/>
    <w:rPr>
      <w:sz w:val="18"/>
      <w:szCs w:val="18"/>
    </w:rPr>
  </w:style>
  <w:style w:type="character" w:customStyle="1" w:styleId="biaoti041">
    <w:name w:val="biaoti041"/>
    <w:rsid w:val="00E509A6"/>
    <w:rPr>
      <w:b/>
      <w:color w:val="003399"/>
      <w:sz w:val="34"/>
      <w:szCs w:val="34"/>
    </w:rPr>
  </w:style>
  <w:style w:type="character" w:customStyle="1" w:styleId="CharChar16">
    <w:name w:val="Char Char16"/>
    <w:rsid w:val="00E509A6"/>
    <w:rPr>
      <w:rFonts w:ascii="宋体" w:eastAsia="宋体" w:hAnsi="宋体" w:cs="宋体" w:hint="eastAsia"/>
      <w:spacing w:val="-20"/>
      <w:kern w:val="2"/>
      <w:sz w:val="28"/>
      <w:szCs w:val="21"/>
    </w:rPr>
  </w:style>
  <w:style w:type="character" w:customStyle="1" w:styleId="CharCharCharCharChar">
    <w:name w:val="Char Char Char Char Char"/>
    <w:rsid w:val="00E509A6"/>
    <w:rPr>
      <w:rFonts w:ascii="宋体" w:eastAsia="宋体" w:hAnsi="宋体" w:cs="宋体" w:hint="eastAsia"/>
      <w:kern w:val="2"/>
      <w:sz w:val="18"/>
      <w:szCs w:val="18"/>
      <w:lang w:val="en-US" w:eastAsia="zh-CN"/>
    </w:rPr>
  </w:style>
  <w:style w:type="character" w:customStyle="1" w:styleId="aff8">
    <w:name w:val="副标题 字符"/>
    <w:uiPriority w:val="11"/>
    <w:rsid w:val="00E509A6"/>
    <w:rPr>
      <w:rFonts w:ascii="等线 Light" w:hAnsi="等线 Light" w:cs="Times New Roman"/>
      <w:b/>
      <w:bCs/>
      <w:kern w:val="28"/>
      <w:sz w:val="32"/>
      <w:szCs w:val="32"/>
    </w:rPr>
  </w:style>
  <w:style w:type="character" w:customStyle="1" w:styleId="aff9">
    <w:name w:val="标题 字符"/>
    <w:uiPriority w:val="10"/>
    <w:rsid w:val="00E509A6"/>
    <w:rPr>
      <w:rFonts w:ascii="等线 Light" w:hAnsi="等线 Light" w:cs="Times New Roman"/>
      <w:b/>
      <w:bCs/>
      <w:kern w:val="2"/>
      <w:sz w:val="32"/>
      <w:szCs w:val="32"/>
    </w:rPr>
  </w:style>
  <w:style w:type="paragraph" w:customStyle="1" w:styleId="z-1">
    <w:name w:val="z-窗体底端1"/>
    <w:basedOn w:val="a"/>
    <w:next w:val="a"/>
    <w:link w:val="z-Char"/>
    <w:rsid w:val="00E509A6"/>
    <w:pPr>
      <w:widowControl/>
      <w:pBdr>
        <w:top w:val="single" w:sz="6" w:space="1" w:color="auto"/>
      </w:pBdr>
      <w:spacing w:after="160" w:line="259" w:lineRule="auto"/>
      <w:jc w:val="center"/>
    </w:pPr>
    <w:rPr>
      <w:rFonts w:ascii="Arial"/>
      <w:vanish/>
      <w:kern w:val="0"/>
      <w:sz w:val="16"/>
      <w:szCs w:val="22"/>
    </w:rPr>
  </w:style>
  <w:style w:type="character" w:customStyle="1" w:styleId="z-Char">
    <w:name w:val="z-窗体底端 Char"/>
    <w:link w:val="z-1"/>
    <w:rsid w:val="00E509A6"/>
    <w:rPr>
      <w:rFonts w:ascii="Arial"/>
      <w:vanish/>
      <w:sz w:val="16"/>
      <w:szCs w:val="22"/>
    </w:rPr>
  </w:style>
  <w:style w:type="character" w:customStyle="1" w:styleId="affa">
    <w:name w:val="引用 字符"/>
    <w:uiPriority w:val="99"/>
    <w:qFormat/>
    <w:rsid w:val="00E509A6"/>
    <w:rPr>
      <w:rFonts w:eastAsia="楷体"/>
      <w:i/>
      <w:iCs/>
      <w:color w:val="404040"/>
      <w:kern w:val="2"/>
      <w:sz w:val="21"/>
      <w:szCs w:val="22"/>
    </w:rPr>
  </w:style>
  <w:style w:type="character" w:customStyle="1" w:styleId="affb">
    <w:name w:val="明显引用 字符"/>
    <w:uiPriority w:val="99"/>
    <w:rsid w:val="00E509A6"/>
    <w:rPr>
      <w:rFonts w:eastAsia="楷体"/>
      <w:i/>
      <w:iCs/>
      <w:color w:val="5B9BD5"/>
      <w:kern w:val="2"/>
      <w:sz w:val="21"/>
      <w:szCs w:val="22"/>
    </w:rPr>
  </w:style>
  <w:style w:type="paragraph" w:customStyle="1" w:styleId="z-10">
    <w:name w:val="z-窗体顶端1"/>
    <w:basedOn w:val="a"/>
    <w:next w:val="a"/>
    <w:link w:val="z-Char0"/>
    <w:rsid w:val="00E509A6"/>
    <w:pPr>
      <w:widowControl/>
      <w:pBdr>
        <w:bottom w:val="single" w:sz="6" w:space="1" w:color="auto"/>
      </w:pBdr>
      <w:spacing w:after="160" w:line="259" w:lineRule="auto"/>
      <w:jc w:val="center"/>
    </w:pPr>
    <w:rPr>
      <w:rFonts w:ascii="Arial"/>
      <w:vanish/>
      <w:kern w:val="0"/>
      <w:sz w:val="16"/>
      <w:szCs w:val="22"/>
    </w:rPr>
  </w:style>
  <w:style w:type="character" w:customStyle="1" w:styleId="z-Char0">
    <w:name w:val="z-窗体顶端 Char"/>
    <w:link w:val="z-10"/>
    <w:rsid w:val="00E509A6"/>
    <w:rPr>
      <w:rFonts w:ascii="Arial"/>
      <w:vanish/>
      <w:sz w:val="16"/>
      <w:szCs w:val="22"/>
    </w:rPr>
  </w:style>
  <w:style w:type="paragraph" w:customStyle="1" w:styleId="Style1071">
    <w:name w:val="_Style 1071"/>
    <w:qFormat/>
    <w:rsid w:val="00E509A6"/>
    <w:pPr>
      <w:widowControl w:val="0"/>
      <w:jc w:val="both"/>
    </w:pPr>
    <w:rPr>
      <w:rFonts w:eastAsia="楷体"/>
      <w:kern w:val="2"/>
      <w:sz w:val="21"/>
      <w:szCs w:val="22"/>
    </w:rPr>
  </w:style>
  <w:style w:type="table" w:customStyle="1" w:styleId="24">
    <w:name w:val="网格型2"/>
    <w:basedOn w:val="a1"/>
    <w:qFormat/>
    <w:rsid w:val="00E50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FollowedHyperlink"/>
    <w:uiPriority w:val="99"/>
    <w:unhideWhenUsed/>
    <w:rsid w:val="00E509A6"/>
    <w:rPr>
      <w:color w:val="954F72"/>
      <w:u w:val="single"/>
    </w:rPr>
  </w:style>
  <w:style w:type="character" w:customStyle="1" w:styleId="Char12">
    <w:name w:val="批注文字 Char1"/>
    <w:uiPriority w:val="99"/>
    <w:semiHidden/>
    <w:qFormat/>
    <w:rsid w:val="00E509A6"/>
    <w:rPr>
      <w:rFonts w:ascii="Calibri" w:eastAsia="楷体" w:hAnsi="Calibri" w:cs="Times New Roman"/>
    </w:rPr>
  </w:style>
  <w:style w:type="character" w:customStyle="1" w:styleId="Char13">
    <w:name w:val="批注主题 Char1"/>
    <w:uiPriority w:val="99"/>
    <w:semiHidden/>
    <w:rsid w:val="00E509A6"/>
    <w:rPr>
      <w:rFonts w:ascii="Calibri" w:eastAsia="楷体" w:hAnsi="Calibri" w:cs="Times New Roman"/>
      <w:b/>
      <w:bCs/>
    </w:rPr>
  </w:style>
  <w:style w:type="character" w:styleId="affd">
    <w:name w:val="Placeholder Text"/>
    <w:uiPriority w:val="99"/>
    <w:semiHidden/>
    <w:qFormat/>
    <w:rsid w:val="00E509A6"/>
    <w:rPr>
      <w:color w:val="808080"/>
    </w:rPr>
  </w:style>
  <w:style w:type="character" w:customStyle="1" w:styleId="Char14">
    <w:name w:val="页脚 Char1"/>
    <w:uiPriority w:val="99"/>
    <w:semiHidden/>
    <w:rsid w:val="00E509A6"/>
    <w:rPr>
      <w:rFonts w:ascii="Calibri" w:eastAsia="楷体" w:hAnsi="Calibri" w:cs="Times New Roman"/>
      <w:sz w:val="18"/>
      <w:szCs w:val="18"/>
    </w:rPr>
  </w:style>
  <w:style w:type="character" w:customStyle="1" w:styleId="Char15">
    <w:name w:val="批注框文本 Char1"/>
    <w:uiPriority w:val="99"/>
    <w:semiHidden/>
    <w:qFormat/>
    <w:rsid w:val="00E509A6"/>
    <w:rPr>
      <w:rFonts w:ascii="Calibri" w:eastAsia="楷体" w:hAnsi="Calibri" w:cs="Times New Roman"/>
      <w:sz w:val="18"/>
      <w:szCs w:val="18"/>
    </w:rPr>
  </w:style>
  <w:style w:type="paragraph" w:customStyle="1" w:styleId="1f7">
    <w:name w:val="修订1"/>
    <w:uiPriority w:val="99"/>
    <w:semiHidden/>
    <w:qFormat/>
    <w:rsid w:val="00E509A6"/>
    <w:rPr>
      <w:rFonts w:eastAsia="楷体"/>
      <w:kern w:val="2"/>
      <w:sz w:val="21"/>
      <w:szCs w:val="22"/>
    </w:rPr>
  </w:style>
  <w:style w:type="table" w:customStyle="1" w:styleId="110">
    <w:name w:val="网格型浅色11"/>
    <w:basedOn w:val="a1"/>
    <w:uiPriority w:val="40"/>
    <w:qFormat/>
    <w:rsid w:val="00E509A6"/>
    <w:rPr>
      <w:rFonts w:eastAsiaTheme="minorEastAsi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f8">
    <w:name w:val="网格型浅色1"/>
    <w:basedOn w:val="a1"/>
    <w:uiPriority w:val="40"/>
    <w:qFormat/>
    <w:rsid w:val="00E509A6"/>
    <w:rPr>
      <w:rFonts w:eastAsiaTheme="minorEastAsi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f9">
    <w:name w:val="网格型1"/>
    <w:basedOn w:val="a1"/>
    <w:rsid w:val="00E509A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标题 6 字符"/>
    <w:uiPriority w:val="9"/>
    <w:semiHidden/>
    <w:rsid w:val="00E509A6"/>
    <w:rPr>
      <w:rFonts w:ascii="等线 Light" w:eastAsia="等线 Light" w:hAnsi="等线 Light" w:cs="Times New Roman"/>
      <w:b/>
      <w:bCs/>
      <w:kern w:val="2"/>
      <w:sz w:val="24"/>
      <w:szCs w:val="24"/>
    </w:rPr>
  </w:style>
  <w:style w:type="character" w:customStyle="1" w:styleId="70">
    <w:name w:val="标题 7 字符"/>
    <w:uiPriority w:val="9"/>
    <w:semiHidden/>
    <w:rsid w:val="00E509A6"/>
    <w:rPr>
      <w:rFonts w:eastAsia="楷体"/>
      <w:b/>
      <w:bCs/>
      <w:kern w:val="2"/>
      <w:sz w:val="24"/>
      <w:szCs w:val="24"/>
    </w:rPr>
  </w:style>
  <w:style w:type="character" w:customStyle="1" w:styleId="80">
    <w:name w:val="标题 8 字符"/>
    <w:uiPriority w:val="9"/>
    <w:semiHidden/>
    <w:rsid w:val="00E509A6"/>
    <w:rPr>
      <w:rFonts w:ascii="等线 Light" w:eastAsia="等线 Light" w:hAnsi="等线 Light" w:cs="Times New Roman"/>
      <w:kern w:val="2"/>
      <w:sz w:val="24"/>
      <w:szCs w:val="24"/>
    </w:rPr>
  </w:style>
  <w:style w:type="character" w:customStyle="1" w:styleId="90">
    <w:name w:val="标题 9 字符"/>
    <w:uiPriority w:val="9"/>
    <w:semiHidden/>
    <w:rsid w:val="00E509A6"/>
    <w:rPr>
      <w:rFonts w:ascii="等线 Light" w:eastAsia="等线 Light" w:hAnsi="等线 Light" w:cs="Times New Roman"/>
      <w:kern w:val="2"/>
      <w:sz w:val="21"/>
      <w:szCs w:val="21"/>
    </w:rPr>
  </w:style>
  <w:style w:type="character" w:customStyle="1" w:styleId="32">
    <w:name w:val="标题 3 字符"/>
    <w:semiHidden/>
    <w:qFormat/>
    <w:rsid w:val="00E509A6"/>
    <w:rPr>
      <w:rFonts w:ascii="楷体" w:eastAsia="楷体" w:hAnsi="楷体"/>
      <w:b/>
      <w:bCs/>
      <w:kern w:val="2"/>
      <w:sz w:val="32"/>
      <w:szCs w:val="32"/>
    </w:rPr>
  </w:style>
  <w:style w:type="table" w:customStyle="1" w:styleId="33">
    <w:name w:val="网格型3"/>
    <w:basedOn w:val="a1"/>
    <w:qFormat/>
    <w:rsid w:val="00E509A6"/>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正文文本缩进 2 字符"/>
    <w:uiPriority w:val="99"/>
    <w:semiHidden/>
    <w:rsid w:val="00E509A6"/>
    <w:rPr>
      <w:rFonts w:eastAsia="楷体"/>
      <w:kern w:val="2"/>
      <w:sz w:val="21"/>
      <w:szCs w:val="22"/>
    </w:rPr>
  </w:style>
  <w:style w:type="character" w:customStyle="1" w:styleId="34">
    <w:name w:val="正文文本缩进 3 字符"/>
    <w:uiPriority w:val="99"/>
    <w:semiHidden/>
    <w:rsid w:val="00E509A6"/>
    <w:rPr>
      <w:rFonts w:eastAsia="楷体"/>
      <w:kern w:val="2"/>
      <w:sz w:val="16"/>
      <w:szCs w:val="16"/>
    </w:rPr>
  </w:style>
  <w:style w:type="character" w:customStyle="1" w:styleId="affe">
    <w:name w:val="文档结构图 字符"/>
    <w:uiPriority w:val="99"/>
    <w:semiHidden/>
    <w:rsid w:val="00E509A6"/>
    <w:rPr>
      <w:rFonts w:ascii="Microsoft YaHei UI" w:eastAsia="Microsoft YaHei UI"/>
      <w:kern w:val="2"/>
      <w:sz w:val="18"/>
      <w:szCs w:val="18"/>
    </w:rPr>
  </w:style>
  <w:style w:type="character" w:customStyle="1" w:styleId="afff">
    <w:name w:val="批注框文本 字符"/>
    <w:semiHidden/>
    <w:rsid w:val="00E509A6"/>
    <w:rPr>
      <w:rFonts w:ascii="Calibri" w:eastAsia="楷体" w:hAnsi="Calibri" w:cs="Times New Roman"/>
      <w:kern w:val="2"/>
      <w:sz w:val="18"/>
      <w:szCs w:val="18"/>
    </w:rPr>
  </w:style>
  <w:style w:type="character" w:customStyle="1" w:styleId="HTML5">
    <w:name w:val="HTML 预设格式 字符"/>
    <w:uiPriority w:val="99"/>
    <w:semiHidden/>
    <w:rsid w:val="00E509A6"/>
    <w:rPr>
      <w:rFonts w:ascii="Courier New" w:eastAsia="楷体" w:hAnsi="Courier New" w:cs="Courier New"/>
      <w:kern w:val="2"/>
    </w:rPr>
  </w:style>
  <w:style w:type="character" w:customStyle="1" w:styleId="26">
    <w:name w:val="正文文本 2 字符"/>
    <w:uiPriority w:val="99"/>
    <w:semiHidden/>
    <w:rsid w:val="00E509A6"/>
    <w:rPr>
      <w:rFonts w:eastAsia="楷体"/>
      <w:kern w:val="2"/>
      <w:sz w:val="21"/>
      <w:szCs w:val="22"/>
    </w:rPr>
  </w:style>
  <w:style w:type="character" w:customStyle="1" w:styleId="afff0">
    <w:name w:val="脚注文本 字符"/>
    <w:uiPriority w:val="99"/>
    <w:semiHidden/>
    <w:rsid w:val="00E509A6"/>
    <w:rPr>
      <w:rFonts w:eastAsia="楷体"/>
      <w:kern w:val="2"/>
      <w:sz w:val="18"/>
      <w:szCs w:val="18"/>
    </w:rPr>
  </w:style>
  <w:style w:type="character" w:customStyle="1" w:styleId="afff1">
    <w:name w:val="正文文本缩进 字符"/>
    <w:uiPriority w:val="99"/>
    <w:semiHidden/>
    <w:rsid w:val="00E509A6"/>
    <w:rPr>
      <w:rFonts w:eastAsia="楷体"/>
      <w:kern w:val="2"/>
      <w:sz w:val="21"/>
      <w:szCs w:val="22"/>
    </w:rPr>
  </w:style>
  <w:style w:type="character" w:customStyle="1" w:styleId="afff2">
    <w:name w:val="正文文本 字符"/>
    <w:uiPriority w:val="99"/>
    <w:semiHidden/>
    <w:rsid w:val="00E509A6"/>
    <w:rPr>
      <w:rFonts w:eastAsia="楷体"/>
      <w:kern w:val="2"/>
      <w:sz w:val="21"/>
      <w:szCs w:val="22"/>
    </w:rPr>
  </w:style>
  <w:style w:type="character" w:customStyle="1" w:styleId="afff3">
    <w:name w:val="纯文本 字符"/>
    <w:uiPriority w:val="99"/>
    <w:semiHidden/>
    <w:rsid w:val="00E509A6"/>
    <w:rPr>
      <w:rFonts w:ascii="宋体" w:hAnsi="Courier New" w:cs="Courier New"/>
      <w:kern w:val="2"/>
      <w:sz w:val="21"/>
      <w:szCs w:val="21"/>
    </w:rPr>
  </w:style>
  <w:style w:type="paragraph" w:customStyle="1" w:styleId="27">
    <w:name w:val="样式2"/>
    <w:basedOn w:val="4"/>
    <w:qFormat/>
    <w:rsid w:val="00E509A6"/>
    <w:pPr>
      <w:keepNext w:val="0"/>
      <w:keepLines w:val="0"/>
      <w:spacing w:beforeLines="50" w:after="0" w:line="360" w:lineRule="auto"/>
      <w:ind w:firstLineChars="200" w:firstLine="480"/>
      <w:jc w:val="left"/>
    </w:pPr>
    <w:rPr>
      <w:rFonts w:ascii="楷体" w:eastAsia="楷体" w:hAnsi="楷体" w:cstheme="majorBidi"/>
      <w:szCs w:val="24"/>
    </w:rPr>
  </w:style>
  <w:style w:type="paragraph" w:customStyle="1" w:styleId="Char0">
    <w:name w:val="Char"/>
    <w:basedOn w:val="a"/>
    <w:rsid w:val="00E5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bing.com/dict/clientsearch?mkt=zh-CN&amp;setLang=zh&amp;form=BDVEHC&amp;ClientVer=BDDTV3.5.0.4311&amp;q=%E8%AE%A1%E7%AE%97%E6%9C%BA%E8%BE%85%E5%8A%A9%E8%AE%BE%E8%AE%A1" TargetMode="External"/><Relationship Id="rId13" Type="http://schemas.openxmlformats.org/officeDocument/2006/relationships/hyperlink" Target="http://cn.bing.com/dict/clientsearch?mkt=zh-CN&amp;setLang=zh&amp;form=BDVEHC&amp;ClientVer=BDDTV3.5.0.4311&amp;q=%E9%81%93%E8%B7%AF%E4%B8%8E%E4%BA%A4%E9%80%9A%E8%A7%84%E5%88%92" TargetMode="External"/><Relationship Id="rId18" Type="http://schemas.openxmlformats.org/officeDocument/2006/relationships/hyperlink" Target="http://cn.bing.com/dict/clientsearch?mkt=zh-CN&amp;setLang=zh&amp;form=BDVEHC&amp;ClientVer=BDDTV3.5.0.4311&amp;q=%E7%94%9F%E6%80%81%E8%A7%84%E5%88%92%E4%B8%8E%E8%AE%BE%E8%AE%A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n.bing.com/dict/clientsearch?mkt=zh-CN&amp;setLang=zh&amp;form=BDVEHC&amp;ClientVer=BDDTV3.5.0.4311&amp;q=%E9%81%93%E8%B7%AF%E4%B8%8E%E4%BA%A4%E9%80%9A%E8%A7%84%E5%88%92" TargetMode="External"/><Relationship Id="rId17" Type="http://schemas.openxmlformats.org/officeDocument/2006/relationships/hyperlink" Target="http://cn.bing.com/dict/clientsearch?mkt=zh-CN&amp;setLang=zh&amp;form=BDVEHC&amp;ClientVer=BDDTV3.5.0.4311&amp;q=%E5%8E%86%E5%8F%B2%E5%9C%B0%E7%90%86%E5%AD%A6" TargetMode="External"/><Relationship Id="rId2" Type="http://schemas.openxmlformats.org/officeDocument/2006/relationships/numbering" Target="numbering.xml"/><Relationship Id="rId16" Type="http://schemas.openxmlformats.org/officeDocument/2006/relationships/hyperlink" Target="http://cn.bing.com/dict/clientsearch?mkt=zh-CN&amp;setLang=zh&amp;form=BDVEHC&amp;ClientVer=BDDTV3.5.0.4311&amp;q=%E6%99%AF%E8%A7%82%E8%A7%84%E5%88%92%E4%B8%8E%E8%AE%BE%E8%AE%A1" TargetMode="External"/><Relationship Id="rId20" Type="http://schemas.openxmlformats.org/officeDocument/2006/relationships/hyperlink" Target="http://cn.bing.com/dict/clientsearch?mkt=zh-CN&amp;setLang=zh&amp;form=BDVEHC&amp;ClientVer=BDDTV3.5.0.4311&amp;q=%E7%94%9F%E6%80%81%E8%A7%84%E5%88%92%E4%B8%8E%E8%AE%BE%E8%AE%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bing.com/dict/clientsearch?mkt=zh-CN&amp;setLang=zh&amp;form=BDVEHC&amp;ClientVer=BDDTV3.5.0.4311&amp;q=%E5%9C%B0%E7%90%86%E4%B8%93%E4%B8%9A%E8%8B%B1%E8%AF%AD" TargetMode="External"/><Relationship Id="rId5" Type="http://schemas.openxmlformats.org/officeDocument/2006/relationships/webSettings" Target="webSettings.xml"/><Relationship Id="rId15" Type="http://schemas.openxmlformats.org/officeDocument/2006/relationships/hyperlink" Target="http://cn.bing.com/dict/clientsearch?mkt=zh-CN&amp;setLang=zh&amp;form=BDVEHC&amp;ClientVer=BDDTV3.5.0.4311&amp;q=%E6%99%AF%E8%A7%82%E8%A7%84%E5%88%92%E4%B8%8E%E8%AE%BE%E8%AE%A1" TargetMode="External"/><Relationship Id="rId23" Type="http://schemas.openxmlformats.org/officeDocument/2006/relationships/theme" Target="theme/theme1.xml"/><Relationship Id="rId10" Type="http://schemas.openxmlformats.org/officeDocument/2006/relationships/hyperlink" Target="http://cn.bing.com/dict/clientsearch?mkt=zh-CN&amp;setLang=zh&amp;form=BDVEHC&amp;ClientVer=BDDTV3.5.0.4311&amp;q=%E5%9C%B0%E7%90%86%E4%B8%93%E4%B8%9A%E8%8B%B1%E8%AF%AD" TargetMode="External"/><Relationship Id="rId19" Type="http://schemas.openxmlformats.org/officeDocument/2006/relationships/hyperlink" Target="http://cn.bing.com/dict/clientsearch?mkt=zh-CN&amp;setLang=zh&amp;form=BDVEHC&amp;ClientVer=BDDTV3.5.0.4311&amp;q=%E7%94%9F%E6%80%81%E8%A7%84%E5%88%92%E4%B8%8E%E8%AE%BE%E8%AE%A1" TargetMode="External"/><Relationship Id="rId4" Type="http://schemas.openxmlformats.org/officeDocument/2006/relationships/settings" Target="settings.xml"/><Relationship Id="rId9" Type="http://schemas.openxmlformats.org/officeDocument/2006/relationships/hyperlink" Target="http://cn.bing.com/dict/clientsearch?mkt=zh-CN&amp;setLang=zh&amp;form=BDVEHC&amp;ClientVer=BDDTV3.5.0.4311&amp;q=%E5%9C%B0%E7%90%86%E4%B8%93%E4%B8%9A%E8%8B%B1%E8%AF%AD" TargetMode="External"/><Relationship Id="rId14" Type="http://schemas.openxmlformats.org/officeDocument/2006/relationships/hyperlink" Target="http://cn.bing.com/dict/clientsearch?mkt=zh-CN&amp;setLang=zh&amp;form=BDVEHC&amp;ClientVer=BDDTV3.5.0.4311&amp;q=%E9%81%93%E8%B7%AF%E4%B8%8E%E4%BA%A4%E9%80%9A%E8%A7%84%E5%88%92"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8476-9B25-4BE8-AFBC-15915560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1785</Words>
  <Characters>10179</Characters>
  <Application>Microsoft Office Word</Application>
  <DocSecurity>0</DocSecurity>
  <Lines>84</Lines>
  <Paragraphs>23</Paragraphs>
  <ScaleCrop>false</ScaleCrop>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黄河公文发布人</dc:creator>
  <cp:keywords/>
  <dc:description/>
  <cp:lastModifiedBy>lenovo</cp:lastModifiedBy>
  <cp:revision>9</cp:revision>
  <dcterms:created xsi:type="dcterms:W3CDTF">2021-11-19T11:39:00Z</dcterms:created>
  <dcterms:modified xsi:type="dcterms:W3CDTF">2022-06-06T10:30:00Z</dcterms:modified>
</cp:coreProperties>
</file>