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pacing w:line="360" w:lineRule="auto"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kern w:val="0"/>
          <w:sz w:val="30"/>
          <w:szCs w:val="30"/>
        </w:rPr>
        <w:t>城环学院201</w:t>
      </w:r>
      <w:r>
        <w:rPr>
          <w:rFonts w:hint="eastAsia" w:ascii="黑体" w:hAnsi="宋体" w:eastAsia="黑体" w:cs="黑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 w:cs="黑体"/>
          <w:b/>
          <w:bCs/>
          <w:kern w:val="0"/>
          <w:sz w:val="30"/>
          <w:szCs w:val="30"/>
        </w:rPr>
        <w:t>年英山暑期社会实践报名表</w:t>
      </w:r>
    </w:p>
    <w:tbl>
      <w:tblPr>
        <w:tblStyle w:val="7"/>
        <w:tblW w:w="85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05"/>
        <w:gridCol w:w="959"/>
        <w:gridCol w:w="1734"/>
        <w:gridCol w:w="1124"/>
        <w:gridCol w:w="57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学号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年级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文化衫大小</w:t>
            </w:r>
          </w:p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（S M L XL XXL）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（办保险用）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</w:trPr>
        <w:tc>
          <w:tcPr>
            <w:tcW w:w="14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申请理由</w:t>
            </w:r>
          </w:p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（阐明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想法</w:t>
            </w:r>
          </w:p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hint="eastAsia"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表明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优势）</w:t>
            </w:r>
          </w:p>
        </w:tc>
        <w:tc>
          <w:tcPr>
            <w:tcW w:w="715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rPr>
                <w:rFonts w:hint="eastAsia"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实践经历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对此次暑期社会实践的建议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pacing w:line="360" w:lineRule="auto"/>
              <w:ind w:left="360"/>
              <w:jc w:val="center"/>
              <w:rPr>
                <w:rFonts w:ascii="宋体" w:hAnsi="Calibri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color w:val="333333"/>
          <w:kern w:val="0"/>
        </w:rPr>
      </w:pPr>
      <w:r>
        <w:rPr>
          <w:rFonts w:hint="eastAsia" w:ascii="宋体" w:hAnsi="宋体" w:cs="宋体"/>
          <w:sz w:val="18"/>
          <w:szCs w:val="18"/>
        </w:rPr>
        <w:t>注：</w:t>
      </w:r>
      <w:r>
        <w:rPr>
          <w:rFonts w:hint="eastAsia" w:ascii="宋体" w:hAnsi="宋体" w:cs="宋体"/>
          <w:color w:val="333333"/>
          <w:kern w:val="0"/>
        </w:rPr>
        <w:t>报名表电子版于6月</w:t>
      </w:r>
      <w:r>
        <w:rPr>
          <w:rFonts w:hint="eastAsia" w:ascii="宋体" w:hAnsi="宋体" w:cs="宋体"/>
          <w:color w:val="333333"/>
          <w:kern w:val="0"/>
          <w:lang w:val="en-US" w:eastAsia="zh-CN"/>
        </w:rPr>
        <w:t>16</w:t>
      </w:r>
      <w:r>
        <w:rPr>
          <w:rFonts w:hint="eastAsia" w:ascii="宋体" w:hAnsi="宋体" w:cs="宋体"/>
          <w:color w:val="333333"/>
          <w:kern w:val="0"/>
        </w:rPr>
        <w:t>日</w:t>
      </w:r>
      <w:r>
        <w:rPr>
          <w:rFonts w:hint="eastAsia" w:ascii="宋体" w:hAnsi="宋体" w:cs="宋体"/>
          <w:color w:val="333333"/>
          <w:kern w:val="0"/>
          <w:lang w:val="en-US" w:eastAsia="zh-CN"/>
        </w:rPr>
        <w:t>20：00</w:t>
      </w:r>
      <w:r>
        <w:rPr>
          <w:rFonts w:hint="eastAsia" w:ascii="宋体" w:hAnsi="宋体" w:cs="宋体"/>
          <w:color w:val="333333"/>
          <w:kern w:val="0"/>
        </w:rPr>
        <w:t>前发至邮箱</w:t>
      </w:r>
      <w:r>
        <w:rPr>
          <w:rFonts w:hint="eastAsia"/>
        </w:rPr>
        <w:t>2675698903@qq.com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</w:rPr>
        <w:t>不需</w:t>
      </w:r>
      <w:r>
        <w:rPr>
          <w:rFonts w:ascii="宋体" w:hAnsi="宋体" w:cs="宋体"/>
          <w:color w:val="333333"/>
          <w:kern w:val="0"/>
        </w:rPr>
        <w:t>交纸质版</w:t>
      </w:r>
      <w:r>
        <w:rPr>
          <w:rFonts w:hint="eastAsia" w:ascii="宋体" w:hAnsi="宋体" w:cs="宋体"/>
          <w:color w:val="333333"/>
          <w:kern w:val="0"/>
        </w:rPr>
        <w:t>，</w:t>
      </w:r>
      <w:r>
        <w:rPr>
          <w:rFonts w:ascii="宋体" w:hAnsi="宋体" w:cs="宋体"/>
          <w:color w:val="333333"/>
          <w:kern w:val="0"/>
        </w:rPr>
        <w:t>此表不可增页，称述条理化、言简意赅。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425" w:footer="56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rFonts w:hint="eastAsia"/>
      </w:rPr>
      <w:drawing>
        <wp:inline distT="0" distB="0" distL="114300" distR="114300">
          <wp:extent cx="3327400" cy="304800"/>
          <wp:effectExtent l="0" t="0" r="6350" b="0"/>
          <wp:docPr id="4" name="图片 5" descr="页脚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 descr="页脚透明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522" w:type="dxa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57"/>
      <w:gridCol w:w="5965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2557" w:type="dxa"/>
          <w:tcBorders>
            <w:top w:val="single" w:color="8064A2" w:sz="4" w:space="0"/>
          </w:tcBorders>
          <w:shd w:val="clear" w:color="auto" w:fill="4F81BD"/>
          <w:noWrap w:val="0"/>
          <w:vAlign w:val="center"/>
        </w:tcPr>
        <w:p>
          <w:pPr>
            <w:pStyle w:val="4"/>
            <w:jc w:val="center"/>
            <w:rPr>
              <w:color w:val="FFFFFF"/>
              <w:kern w:val="2"/>
            </w:rPr>
          </w:pPr>
          <w:r>
            <w:rPr>
              <w:rFonts w:hint="eastAsia"/>
              <w:kern w:val="2"/>
            </w:rPr>
            <w:t>魅力城环，精彩相传</w:t>
          </w:r>
        </w:p>
      </w:tc>
      <w:tc>
        <w:tcPr>
          <w:tcW w:w="5965" w:type="dxa"/>
        </w:tcPr>
        <w:p>
          <w:pPr>
            <w:pStyle w:val="4"/>
            <w:rPr>
              <w:kern w:val="2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/>
      </w:rPr>
      <w:drawing>
        <wp:inline distT="0" distB="0" distL="114300" distR="114300">
          <wp:extent cx="5273675" cy="788670"/>
          <wp:effectExtent l="0" t="0" r="0" b="11430"/>
          <wp:docPr id="3" name="图片 4" descr="字带院徽副本 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字带院徽副本 透明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6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inline distT="0" distB="0" distL="114300" distR="114300">
          <wp:extent cx="673735" cy="666115"/>
          <wp:effectExtent l="0" t="0" r="12065" b="635"/>
          <wp:docPr id="1" name="图片 1" descr="E:\生活（图片）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生活（图片）\图片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7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/>
      </w:rPr>
      <w:t xml:space="preserve">   </w:t>
    </w:r>
    <w:r>
      <w:rPr>
        <w:lang/>
      </w:rPr>
      <w:drawing>
        <wp:inline distT="0" distB="0" distL="114300" distR="114300">
          <wp:extent cx="3872230" cy="723265"/>
          <wp:effectExtent l="0" t="0" r="13970" b="635"/>
          <wp:docPr id="2" name="图片 2" descr="C:\Users\Administrator\Desktop\团学宣2015上文件\总结材料\照片\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团学宣2015上文件\总结材料\照片\1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722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C1E"/>
    <w:rsid w:val="00121869"/>
    <w:rsid w:val="006C35E9"/>
    <w:rsid w:val="00771B10"/>
    <w:rsid w:val="00E415A1"/>
    <w:rsid w:val="00F4281F"/>
    <w:rsid w:val="00F765FF"/>
    <w:rsid w:val="68A95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nhideWhenUsed="0" w:uiPriority="35" w:semiHidden="0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nhideWhenUsed="0" w:uiPriority="0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99" w:semiHidden="0" w:name="Balloon Text"/>
    <w:lsdException w:unhideWhenUsed="0" w:uiPriority="1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Calibri Light" w:hAnsi="Calibri Light" w:eastAsia="黑体"/>
      <w:sz w:val="20"/>
      <w:szCs w:val="20"/>
    </w:rPr>
  </w:style>
  <w:style w:type="paragraph" w:styleId="3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页眉 Char"/>
    <w:link w:val="5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2018-05-31T09:04:00Z</dcterms:created>
  <dc:creator>USER-</dc:creator>
  <cp:lastModifiedBy>追阳羊</cp:lastModifiedBy>
  <cp:lastPrinted>2015-04-08T06:22:00Z</cp:lastPrinted>
  <dcterms:modified xsi:type="dcterms:W3CDTF">2019-06-14T06:54:10Z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